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10" w:rsidRDefault="004A3144" w:rsidP="004A3144">
      <w:pPr>
        <w:pStyle w:val="Sub-title"/>
        <w:spacing w:after="0"/>
      </w:pPr>
      <w:r>
        <w:t>LISMORE THISTLE FOOTBALL</w:t>
      </w:r>
      <w:r w:rsidR="009E4C8D">
        <w:t xml:space="preserve"> CLUB</w:t>
      </w:r>
      <w:r w:rsidR="0058038C">
        <w:t xml:space="preserve"> INC.</w:t>
      </w:r>
    </w:p>
    <w:p w:rsidR="00A3387F" w:rsidRDefault="00275587" w:rsidP="004A3144">
      <w:pPr>
        <w:pStyle w:val="Title"/>
        <w:spacing w:before="0" w:after="0"/>
      </w:pPr>
      <w:r>
        <w:t>codes of behaviour</w:t>
      </w:r>
      <w:r w:rsidR="0077637B">
        <w:t xml:space="preserve"> POLICY</w:t>
      </w:r>
    </w:p>
    <w:p w:rsidR="00275587" w:rsidRPr="00FB461D" w:rsidRDefault="00F8664C" w:rsidP="004A3144">
      <w:pPr>
        <w:spacing w:before="0" w:after="0"/>
        <w:rPr>
          <w:color w:val="002060"/>
          <w:lang w:val="en-US"/>
        </w:rPr>
      </w:pPr>
      <w:r w:rsidRPr="00FB461D">
        <w:rPr>
          <w:color w:val="002060"/>
          <w:lang w:val="en-US"/>
        </w:rPr>
        <w:t>Lismore Thistles Football Club</w:t>
      </w:r>
      <w:r w:rsidR="00275587" w:rsidRPr="00FB461D">
        <w:rPr>
          <w:color w:val="002060"/>
          <w:lang w:val="en-US"/>
        </w:rPr>
        <w:t xml:space="preserve"> Code of Behaviour aims to set out the minimum standards for anyone involved in sport. It should apply when playing, training or taking part in club-sanctioned activities.</w:t>
      </w:r>
    </w:p>
    <w:p w:rsidR="00275587" w:rsidRPr="00FB461D" w:rsidRDefault="00275587" w:rsidP="004A3144">
      <w:pPr>
        <w:pStyle w:val="Bullets"/>
        <w:spacing w:before="0" w:after="0"/>
        <w:rPr>
          <w:color w:val="002060"/>
          <w:lang w:val="en-US"/>
        </w:rPr>
      </w:pPr>
      <w:r w:rsidRPr="00FB461D">
        <w:rPr>
          <w:color w:val="002060"/>
          <w:lang w:val="en-US"/>
        </w:rPr>
        <w:t>Act within the rules and spirit of your sport.</w:t>
      </w:r>
    </w:p>
    <w:p w:rsidR="00275587" w:rsidRPr="00FB461D" w:rsidRDefault="00275587" w:rsidP="004A3144">
      <w:pPr>
        <w:pStyle w:val="Bullets"/>
        <w:spacing w:before="0" w:after="0"/>
        <w:rPr>
          <w:color w:val="002060"/>
          <w:lang w:val="en-US"/>
        </w:rPr>
      </w:pPr>
      <w:r w:rsidRPr="00FB461D">
        <w:rPr>
          <w:color w:val="002060"/>
          <w:lang w:val="en-US"/>
        </w:rPr>
        <w:t>Promote fair play over winning at any cost.</w:t>
      </w:r>
    </w:p>
    <w:p w:rsidR="00275587" w:rsidRPr="00FB461D" w:rsidRDefault="00275587" w:rsidP="004A3144">
      <w:pPr>
        <w:pStyle w:val="Bullets"/>
        <w:spacing w:before="0" w:after="0"/>
        <w:rPr>
          <w:color w:val="002060"/>
          <w:lang w:val="en-US"/>
        </w:rPr>
      </w:pPr>
      <w:r w:rsidRPr="00FB461D">
        <w:rPr>
          <w:color w:val="002060"/>
          <w:lang w:val="en-US"/>
        </w:rPr>
        <w:t>Encourage and support opportunities for people to learn appropriate behaviours and skills.</w:t>
      </w:r>
    </w:p>
    <w:p w:rsidR="00275587" w:rsidRPr="00FB461D" w:rsidRDefault="00275587" w:rsidP="004A3144">
      <w:pPr>
        <w:pStyle w:val="Bullets"/>
        <w:spacing w:before="0" w:after="0"/>
        <w:rPr>
          <w:color w:val="002060"/>
          <w:lang w:val="en-US"/>
        </w:rPr>
      </w:pPr>
      <w:r w:rsidRPr="00FB461D">
        <w:rPr>
          <w:color w:val="002060"/>
          <w:lang w:val="en-US"/>
        </w:rPr>
        <w:t>Support opportunities for participation in all aspects of the sport.</w:t>
      </w:r>
    </w:p>
    <w:p w:rsidR="00275587" w:rsidRPr="00FB461D" w:rsidRDefault="00275587" w:rsidP="004A3144">
      <w:pPr>
        <w:pStyle w:val="Bullets"/>
        <w:spacing w:before="0" w:after="0"/>
        <w:rPr>
          <w:color w:val="002060"/>
          <w:lang w:val="en-US"/>
        </w:rPr>
      </w:pPr>
      <w:r w:rsidRPr="00FB461D">
        <w:rPr>
          <w:color w:val="002060"/>
          <w:lang w:val="en-US"/>
        </w:rPr>
        <w:t>Treat each person as an individual.</w:t>
      </w:r>
    </w:p>
    <w:p w:rsidR="00275587" w:rsidRPr="00FB461D" w:rsidRDefault="00275587" w:rsidP="004A3144">
      <w:pPr>
        <w:pStyle w:val="Bullets"/>
        <w:spacing w:before="0" w:after="0"/>
        <w:rPr>
          <w:color w:val="002060"/>
          <w:lang w:val="en-US"/>
        </w:rPr>
      </w:pPr>
      <w:r w:rsidRPr="00FB461D">
        <w:rPr>
          <w:color w:val="002060"/>
          <w:lang w:val="en-US"/>
        </w:rPr>
        <w:t>Show respect and courtesy to all involved with the sport.</w:t>
      </w:r>
    </w:p>
    <w:p w:rsidR="00275587" w:rsidRPr="00FB461D" w:rsidRDefault="00275587" w:rsidP="004A3144">
      <w:pPr>
        <w:pStyle w:val="Bullets"/>
        <w:spacing w:before="0" w:after="0"/>
        <w:rPr>
          <w:color w:val="002060"/>
          <w:lang w:val="en-US"/>
        </w:rPr>
      </w:pPr>
      <w:r w:rsidRPr="00FB461D">
        <w:rPr>
          <w:color w:val="002060"/>
          <w:lang w:val="en-US"/>
        </w:rPr>
        <w:t>Respect the rights and worth of every person, regardless of their age, race, gender, ability, cultural background, sexuality or religion.</w:t>
      </w:r>
    </w:p>
    <w:p w:rsidR="00275587" w:rsidRPr="00FB461D" w:rsidRDefault="00275587" w:rsidP="004A3144">
      <w:pPr>
        <w:pStyle w:val="Bullets"/>
        <w:spacing w:before="0" w:after="0"/>
        <w:rPr>
          <w:color w:val="002060"/>
          <w:lang w:val="en-US"/>
        </w:rPr>
      </w:pPr>
      <w:r w:rsidRPr="00FB461D">
        <w:rPr>
          <w:color w:val="002060"/>
          <w:lang w:val="en-US"/>
        </w:rPr>
        <w:t>Respect the decisions of officials, coaches and administrators.</w:t>
      </w:r>
    </w:p>
    <w:p w:rsidR="00275587" w:rsidRPr="00FB461D" w:rsidRDefault="00275587" w:rsidP="004A3144">
      <w:pPr>
        <w:pStyle w:val="Bullets"/>
        <w:spacing w:before="0" w:after="0"/>
        <w:rPr>
          <w:color w:val="002060"/>
          <w:lang w:val="en-US"/>
        </w:rPr>
      </w:pPr>
      <w:r w:rsidRPr="00FB461D">
        <w:rPr>
          <w:color w:val="002060"/>
          <w:szCs w:val="24"/>
        </w:rPr>
        <w:t>Wherever practical, avoid unaccompanied and unobserved one-on-one activity (when in a supervisory capacity or where a power imbalance exists)</w:t>
      </w:r>
      <w:r w:rsidRPr="00FB461D">
        <w:rPr>
          <w:color w:val="002060"/>
          <w:sz w:val="28"/>
          <w:lang w:val="en-US"/>
        </w:rPr>
        <w:t xml:space="preserve"> </w:t>
      </w:r>
      <w:r w:rsidRPr="00FB461D">
        <w:rPr>
          <w:color w:val="002060"/>
        </w:rPr>
        <w:t>with people under the age of 18.</w:t>
      </w:r>
    </w:p>
    <w:p w:rsidR="00275587" w:rsidRPr="00FB461D" w:rsidRDefault="00275587" w:rsidP="004A3144">
      <w:pPr>
        <w:pStyle w:val="Bullets"/>
        <w:spacing w:before="0" w:after="0"/>
        <w:rPr>
          <w:color w:val="002060"/>
          <w:lang w:val="en-US"/>
        </w:rPr>
      </w:pPr>
      <w:r w:rsidRPr="00FB461D">
        <w:rPr>
          <w:color w:val="002060"/>
          <w:lang w:val="en-US"/>
        </w:rPr>
        <w:t>Display appropriate and responsible behaviour in all interactions.</w:t>
      </w:r>
    </w:p>
    <w:p w:rsidR="00275587" w:rsidRPr="00FB461D" w:rsidRDefault="00275587" w:rsidP="004A3144">
      <w:pPr>
        <w:pStyle w:val="Bullets"/>
        <w:spacing w:before="0" w:after="0"/>
        <w:rPr>
          <w:color w:val="002060"/>
          <w:lang w:val="en-US"/>
        </w:rPr>
      </w:pPr>
      <w:r w:rsidRPr="00FB461D">
        <w:rPr>
          <w:color w:val="002060"/>
          <w:lang w:val="en-US"/>
        </w:rPr>
        <w:t>Display responsible behaviour in relation to alcohol and other drugs.</w:t>
      </w:r>
    </w:p>
    <w:p w:rsidR="00275587" w:rsidRPr="00FB461D" w:rsidRDefault="00275587" w:rsidP="004A3144">
      <w:pPr>
        <w:pStyle w:val="Bullets"/>
        <w:spacing w:before="0" w:after="0"/>
        <w:rPr>
          <w:color w:val="002060"/>
          <w:lang w:val="en-US"/>
        </w:rPr>
      </w:pPr>
      <w:r w:rsidRPr="00FB461D">
        <w:rPr>
          <w:color w:val="002060"/>
          <w:lang w:val="en-US"/>
        </w:rPr>
        <w:t>Act with integrity and objectivity, and accept responsibility for your decisions and actions.</w:t>
      </w:r>
    </w:p>
    <w:p w:rsidR="00275587" w:rsidRPr="00FB461D" w:rsidRDefault="00275587" w:rsidP="004A3144">
      <w:pPr>
        <w:pStyle w:val="Bullets"/>
        <w:spacing w:before="0" w:after="0"/>
        <w:rPr>
          <w:color w:val="002060"/>
          <w:lang w:val="en-US"/>
        </w:rPr>
      </w:pPr>
      <w:r w:rsidRPr="00FB461D">
        <w:rPr>
          <w:color w:val="002060"/>
          <w:lang w:val="en-US"/>
        </w:rPr>
        <w:t>Ensure your decisions and actions contribute to a safe environment.</w:t>
      </w:r>
    </w:p>
    <w:p w:rsidR="00275587" w:rsidRPr="00FB461D" w:rsidRDefault="00275587" w:rsidP="004A3144">
      <w:pPr>
        <w:pStyle w:val="Bullets"/>
        <w:spacing w:before="0" w:after="0"/>
        <w:rPr>
          <w:color w:val="002060"/>
          <w:lang w:val="en-US"/>
        </w:rPr>
      </w:pPr>
      <w:r w:rsidRPr="00FB461D">
        <w:rPr>
          <w:color w:val="002060"/>
        </w:rPr>
        <w:t>Ensure your decisions and actions contribute to a harassment-free environment</w:t>
      </w:r>
      <w:r w:rsidRPr="00FB461D">
        <w:rPr>
          <w:color w:val="002060"/>
          <w:lang w:val="en-US"/>
        </w:rPr>
        <w:t>.</w:t>
      </w:r>
    </w:p>
    <w:p w:rsidR="00275587" w:rsidRPr="00FB461D" w:rsidRDefault="00275587" w:rsidP="004A3144">
      <w:pPr>
        <w:pStyle w:val="Bullets"/>
        <w:spacing w:before="0" w:after="0"/>
        <w:rPr>
          <w:color w:val="002060"/>
          <w:lang w:val="en-US"/>
        </w:rPr>
      </w:pPr>
      <w:r w:rsidRPr="00FB461D">
        <w:rPr>
          <w:color w:val="002060"/>
          <w:lang w:val="en-US"/>
        </w:rPr>
        <w:t>Do not tolerate abusive, bullying or threatening behaviour.</w:t>
      </w:r>
    </w:p>
    <w:p w:rsidR="004A3144" w:rsidRPr="006763DC" w:rsidRDefault="004A3144" w:rsidP="004A3144">
      <w:pPr>
        <w:pStyle w:val="Bullets"/>
        <w:numPr>
          <w:ilvl w:val="0"/>
          <w:numId w:val="0"/>
        </w:numPr>
        <w:spacing w:before="0" w:after="0"/>
        <w:ind w:left="717"/>
        <w:rPr>
          <w:lang w:val="en-US"/>
        </w:rPr>
      </w:pPr>
    </w:p>
    <w:p w:rsidR="00275587" w:rsidRPr="006763DC" w:rsidRDefault="0007001E" w:rsidP="004A3144">
      <w:pPr>
        <w:pStyle w:val="Heading1"/>
        <w:spacing w:before="0" w:after="0"/>
        <w:rPr>
          <w:lang w:val="en-US"/>
        </w:rPr>
      </w:pPr>
      <w:r>
        <w:rPr>
          <w:lang w:val="en-US"/>
        </w:rPr>
        <w:t xml:space="preserve">Junior </w:t>
      </w:r>
      <w:r w:rsidR="00EF7C9D">
        <w:rPr>
          <w:lang w:val="en-US"/>
        </w:rPr>
        <w:t>Players</w:t>
      </w:r>
    </w:p>
    <w:p w:rsidR="00EF7C9D" w:rsidRPr="00FB461D" w:rsidRDefault="00EF7C9D" w:rsidP="00EF7C9D">
      <w:pPr>
        <w:pStyle w:val="Bullets"/>
        <w:spacing w:before="0" w:after="0"/>
        <w:rPr>
          <w:color w:val="002060"/>
        </w:rPr>
      </w:pPr>
      <w:r w:rsidRPr="00FB461D">
        <w:rPr>
          <w:color w:val="002060"/>
        </w:rPr>
        <w:t>Uphold the playing values of Lismore Thistles Soccer Club Inc.</w:t>
      </w:r>
    </w:p>
    <w:p w:rsidR="00EF7C9D" w:rsidRPr="00FB461D" w:rsidRDefault="00EF7C9D" w:rsidP="00EF7C9D">
      <w:pPr>
        <w:pStyle w:val="Bullets"/>
        <w:spacing w:before="0" w:after="0"/>
        <w:rPr>
          <w:color w:val="002060"/>
        </w:rPr>
      </w:pPr>
      <w:r w:rsidRPr="00FB461D">
        <w:rPr>
          <w:color w:val="002060"/>
        </w:rPr>
        <w:t xml:space="preserve">Players are to play by the rules of the game and within the spirit of fair play and sportsmanship </w:t>
      </w:r>
      <w:r w:rsidRPr="00FB461D">
        <w:rPr>
          <w:color w:val="002060"/>
          <w:lang w:val="en-US"/>
        </w:rPr>
        <w:t>and show respect for other players, coaches and officials</w:t>
      </w:r>
      <w:r w:rsidRPr="00FB461D">
        <w:rPr>
          <w:color w:val="002060"/>
        </w:rPr>
        <w:t>.</w:t>
      </w:r>
    </w:p>
    <w:p w:rsidR="00EF7C9D" w:rsidRPr="00FB461D" w:rsidRDefault="00EF7C9D" w:rsidP="00EF7C9D">
      <w:pPr>
        <w:pStyle w:val="Bullets"/>
        <w:spacing w:before="0" w:after="0"/>
        <w:rPr>
          <w:color w:val="002060"/>
        </w:rPr>
      </w:pPr>
      <w:r w:rsidRPr="00FB461D">
        <w:rPr>
          <w:color w:val="002060"/>
        </w:rPr>
        <w:t xml:space="preserve">Playing fair requires courage and character and is more satisfying, as playing fair earns you respect, while cheats are detested. </w:t>
      </w:r>
    </w:p>
    <w:p w:rsidR="00EF7C9D" w:rsidRPr="00FB461D" w:rsidRDefault="00EF7C9D" w:rsidP="00EF7C9D">
      <w:pPr>
        <w:pStyle w:val="Bullets"/>
        <w:spacing w:before="0" w:after="0"/>
        <w:rPr>
          <w:color w:val="002060"/>
        </w:rPr>
      </w:pPr>
      <w:r w:rsidRPr="00FB461D">
        <w:rPr>
          <w:color w:val="002060"/>
        </w:rPr>
        <w:t xml:space="preserve">Never verbally abuse or argue with a Match Official, player or the opposition coach or manager as this is not acceptable. </w:t>
      </w:r>
    </w:p>
    <w:p w:rsidR="00EF7C9D" w:rsidRPr="00FB461D" w:rsidRDefault="00EF7C9D" w:rsidP="00EF7C9D">
      <w:pPr>
        <w:pStyle w:val="Bullets"/>
        <w:spacing w:before="0" w:after="0"/>
        <w:rPr>
          <w:color w:val="002060"/>
        </w:rPr>
      </w:pPr>
      <w:r w:rsidRPr="00FB461D">
        <w:rPr>
          <w:color w:val="002060"/>
        </w:rPr>
        <w:t>Support your fellow players and cooperate with your coach and manager.</w:t>
      </w:r>
    </w:p>
    <w:p w:rsidR="00EF7C9D" w:rsidRPr="00FB461D" w:rsidRDefault="00EF7C9D" w:rsidP="00EF7C9D">
      <w:pPr>
        <w:pStyle w:val="Bullets"/>
        <w:spacing w:before="0" w:after="0"/>
        <w:rPr>
          <w:color w:val="002060"/>
        </w:rPr>
      </w:pPr>
      <w:r w:rsidRPr="00FB461D">
        <w:rPr>
          <w:color w:val="002060"/>
        </w:rPr>
        <w:t>Do not bully another player and treat other players as you like to be treated.</w:t>
      </w:r>
    </w:p>
    <w:p w:rsidR="00EF7C9D" w:rsidRPr="00FB461D" w:rsidRDefault="00EF7C9D" w:rsidP="00EF7C9D">
      <w:pPr>
        <w:pStyle w:val="Bullets"/>
        <w:spacing w:before="0" w:after="0"/>
        <w:rPr>
          <w:color w:val="002060"/>
        </w:rPr>
      </w:pPr>
      <w:proofErr w:type="gramStart"/>
      <w:r w:rsidRPr="00FB461D">
        <w:rPr>
          <w:color w:val="002060"/>
        </w:rPr>
        <w:t>Be</w:t>
      </w:r>
      <w:proofErr w:type="gramEnd"/>
      <w:r w:rsidRPr="00FB461D">
        <w:rPr>
          <w:color w:val="002060"/>
        </w:rPr>
        <w:t xml:space="preserve"> a “good sport” applaud all good plays whether they are made by your team or the other team.</w:t>
      </w:r>
    </w:p>
    <w:p w:rsidR="00EF7C9D" w:rsidRPr="00FB461D" w:rsidRDefault="00EF7C9D" w:rsidP="00EF7C9D">
      <w:pPr>
        <w:pStyle w:val="Bullets"/>
        <w:spacing w:before="0" w:after="0"/>
        <w:rPr>
          <w:color w:val="002060"/>
        </w:rPr>
      </w:pPr>
      <w:r w:rsidRPr="00FB461D">
        <w:rPr>
          <w:color w:val="002060"/>
        </w:rPr>
        <w:t xml:space="preserve">Accept defeat with dignity, and seek genuine reasons as to why you lost, do not seek excuses for defeat. Congratulate the winners with good grace. Good losers gain more respect than bad losers. </w:t>
      </w:r>
    </w:p>
    <w:p w:rsidR="004A3144" w:rsidRPr="00FB461D" w:rsidRDefault="00EF7C9D" w:rsidP="00EF7C9D">
      <w:pPr>
        <w:pStyle w:val="Bullets"/>
        <w:spacing w:before="0" w:after="0"/>
        <w:rPr>
          <w:color w:val="002060"/>
        </w:rPr>
      </w:pPr>
      <w:r w:rsidRPr="00FB461D">
        <w:rPr>
          <w:color w:val="002060"/>
        </w:rPr>
        <w:t>Participate for your own enjoyment and benefit and</w:t>
      </w:r>
      <w:r w:rsidRPr="00FB461D">
        <w:rPr>
          <w:color w:val="002060"/>
          <w:lang w:val="en-US"/>
        </w:rPr>
        <w:t xml:space="preserve"> give your best at all times</w:t>
      </w:r>
      <w:r w:rsidRPr="00FB461D">
        <w:rPr>
          <w:color w:val="002060"/>
        </w:rPr>
        <w:t xml:space="preserve">. </w:t>
      </w:r>
    </w:p>
    <w:p w:rsidR="00275587" w:rsidRPr="006763DC" w:rsidRDefault="00275587" w:rsidP="004A3144">
      <w:pPr>
        <w:pStyle w:val="Heading1"/>
        <w:spacing w:before="0" w:after="0"/>
        <w:rPr>
          <w:lang w:val="en-US"/>
        </w:rPr>
      </w:pPr>
      <w:r w:rsidRPr="006763DC">
        <w:rPr>
          <w:lang w:val="en-US"/>
        </w:rPr>
        <w:lastRenderedPageBreak/>
        <w:t>Coaches</w:t>
      </w:r>
      <w:r w:rsidR="00EF7C9D">
        <w:rPr>
          <w:lang w:val="en-US"/>
        </w:rPr>
        <w:t xml:space="preserve"> and Managers</w:t>
      </w:r>
    </w:p>
    <w:p w:rsidR="00EF7C9D" w:rsidRPr="00FB461D" w:rsidRDefault="00EF7C9D" w:rsidP="00EF7C9D">
      <w:pPr>
        <w:pStyle w:val="Bullets"/>
        <w:spacing w:before="0" w:after="0"/>
        <w:rPr>
          <w:color w:val="002060"/>
        </w:rPr>
      </w:pPr>
      <w:r w:rsidRPr="00FB461D">
        <w:rPr>
          <w:color w:val="002060"/>
        </w:rPr>
        <w:t>Uphold the values and teachings of Lismore Thistles Football Club Inc.</w:t>
      </w:r>
    </w:p>
    <w:p w:rsidR="00EF7C9D" w:rsidRPr="00FB461D" w:rsidRDefault="00EF7C9D" w:rsidP="00EF7C9D">
      <w:pPr>
        <w:pStyle w:val="Bullets"/>
        <w:spacing w:before="0" w:after="0"/>
        <w:rPr>
          <w:color w:val="002060"/>
        </w:rPr>
      </w:pPr>
      <w:r w:rsidRPr="00FB461D">
        <w:rPr>
          <w:color w:val="002060"/>
        </w:rPr>
        <w:t>Teach players the worth of “fair play and sportsmanship” and to compete within the rules of the game.</w:t>
      </w:r>
    </w:p>
    <w:p w:rsidR="00EF7C9D" w:rsidRPr="00FB461D" w:rsidRDefault="00EF7C9D" w:rsidP="00EF7C9D">
      <w:pPr>
        <w:pStyle w:val="Bullets"/>
        <w:spacing w:before="0" w:after="0"/>
        <w:rPr>
          <w:color w:val="002060"/>
        </w:rPr>
      </w:pPr>
      <w:r w:rsidRPr="00FB461D">
        <w:rPr>
          <w:color w:val="002060"/>
        </w:rPr>
        <w:t>Young players participate for pleasure and winning is only a part of the fun.</w:t>
      </w:r>
    </w:p>
    <w:p w:rsidR="00EF7C9D" w:rsidRPr="00FB461D" w:rsidRDefault="00EF7C9D" w:rsidP="00EF7C9D">
      <w:pPr>
        <w:pStyle w:val="Bullets"/>
        <w:spacing w:before="0" w:after="0"/>
        <w:rPr>
          <w:color w:val="002060"/>
        </w:rPr>
      </w:pPr>
      <w:r w:rsidRPr="00FB461D">
        <w:rPr>
          <w:color w:val="002060"/>
        </w:rPr>
        <w:t>Ensure that average players are to have the same opportunities and game time as the more talented players and that the time players spend with us is a positive experience.</w:t>
      </w:r>
    </w:p>
    <w:p w:rsidR="00EF7C9D" w:rsidRPr="00FB461D" w:rsidRDefault="00EF7C9D" w:rsidP="00EF7C9D">
      <w:pPr>
        <w:pStyle w:val="Bullets"/>
        <w:spacing w:before="0" w:after="0"/>
        <w:rPr>
          <w:color w:val="002060"/>
        </w:rPr>
      </w:pPr>
      <w:r w:rsidRPr="00FB461D">
        <w:rPr>
          <w:color w:val="002060"/>
        </w:rPr>
        <w:t xml:space="preserve">Do not bring up talented players from lower age divisions at the detriment to our own players. </w:t>
      </w:r>
    </w:p>
    <w:p w:rsidR="00EF7C9D" w:rsidRPr="00FB461D" w:rsidRDefault="00EF7C9D" w:rsidP="00EF7C9D">
      <w:pPr>
        <w:pStyle w:val="Bullets"/>
        <w:spacing w:before="0" w:after="0"/>
        <w:rPr>
          <w:color w:val="002060"/>
        </w:rPr>
      </w:pPr>
      <w:r w:rsidRPr="00FB461D">
        <w:rPr>
          <w:color w:val="002060"/>
        </w:rPr>
        <w:t>Respect the decisions of the Match Officials.</w:t>
      </w:r>
    </w:p>
    <w:p w:rsidR="00EF7C9D" w:rsidRPr="00FB461D" w:rsidRDefault="00EF7C9D" w:rsidP="00EF7C9D">
      <w:pPr>
        <w:pStyle w:val="Bullets"/>
        <w:spacing w:before="0" w:after="0"/>
        <w:rPr>
          <w:color w:val="002060"/>
        </w:rPr>
      </w:pPr>
      <w:r w:rsidRPr="00FB461D">
        <w:rPr>
          <w:color w:val="002060"/>
        </w:rPr>
        <w:t>Respect the decisions of the Ground Officials.</w:t>
      </w:r>
    </w:p>
    <w:p w:rsidR="00EF7C9D" w:rsidRPr="00FB461D" w:rsidRDefault="00EF7C9D" w:rsidP="00EF7C9D">
      <w:pPr>
        <w:pStyle w:val="Bullets"/>
        <w:spacing w:before="0" w:after="0"/>
        <w:rPr>
          <w:color w:val="002060"/>
        </w:rPr>
      </w:pPr>
      <w:r w:rsidRPr="00FB461D">
        <w:rPr>
          <w:color w:val="002060"/>
        </w:rPr>
        <w:t>Never ridicule or unduly scold a player for making a mistake.</w:t>
      </w:r>
    </w:p>
    <w:p w:rsidR="00EF7C9D" w:rsidRPr="00FB461D" w:rsidRDefault="00EF7C9D" w:rsidP="00EF7C9D">
      <w:pPr>
        <w:pStyle w:val="Bullets"/>
        <w:spacing w:before="0" w:after="0"/>
        <w:rPr>
          <w:color w:val="002060"/>
        </w:rPr>
      </w:pPr>
      <w:r w:rsidRPr="00FB461D">
        <w:rPr>
          <w:color w:val="002060"/>
        </w:rPr>
        <w:t xml:space="preserve">Gain the appropriate coaching certificate to aid in the training and development of your players. </w:t>
      </w:r>
    </w:p>
    <w:p w:rsidR="00EF7C9D" w:rsidRPr="00FB461D" w:rsidRDefault="00EF7C9D" w:rsidP="00EF7C9D">
      <w:pPr>
        <w:pStyle w:val="Bullets"/>
        <w:spacing w:before="0" w:after="0"/>
        <w:rPr>
          <w:color w:val="002060"/>
        </w:rPr>
      </w:pPr>
      <w:r w:rsidRPr="00FB461D">
        <w:rPr>
          <w:color w:val="002060"/>
        </w:rPr>
        <w:t xml:space="preserve">Respect the rights, dignity and worth of every player regardless of their gender, ability, colour, </w:t>
      </w:r>
      <w:proofErr w:type="gramStart"/>
      <w:r w:rsidRPr="00FB461D">
        <w:rPr>
          <w:color w:val="002060"/>
        </w:rPr>
        <w:t>language</w:t>
      </w:r>
      <w:proofErr w:type="gramEnd"/>
      <w:r w:rsidRPr="00FB461D">
        <w:rPr>
          <w:color w:val="002060"/>
        </w:rPr>
        <w:t>, national or ethnic origin.</w:t>
      </w:r>
    </w:p>
    <w:p w:rsidR="00EF7C9D" w:rsidRPr="00FB461D" w:rsidRDefault="00EF7C9D" w:rsidP="00EF7C9D">
      <w:pPr>
        <w:pStyle w:val="Bullets"/>
        <w:spacing w:before="0" w:after="0"/>
        <w:rPr>
          <w:color w:val="002060"/>
        </w:rPr>
      </w:pPr>
      <w:r w:rsidRPr="00FB461D">
        <w:rPr>
          <w:color w:val="002060"/>
        </w:rPr>
        <w:t>Not to use violence in any form, whether it is against spectators, Team Officials, (including coaches and managers), Match Officials or Players.</w:t>
      </w:r>
    </w:p>
    <w:p w:rsidR="00275587" w:rsidRPr="00FB461D" w:rsidRDefault="00275587" w:rsidP="004A3144">
      <w:pPr>
        <w:pStyle w:val="Bullets"/>
        <w:spacing w:before="0" w:after="0"/>
        <w:rPr>
          <w:color w:val="002060"/>
          <w:lang w:val="en-US"/>
        </w:rPr>
      </w:pPr>
      <w:r w:rsidRPr="00FB461D">
        <w:rPr>
          <w:color w:val="002060"/>
          <w:lang w:val="en-US"/>
        </w:rPr>
        <w:t>Place the s</w:t>
      </w:r>
      <w:r w:rsidR="00EF7C9D" w:rsidRPr="00FB461D">
        <w:rPr>
          <w:color w:val="002060"/>
          <w:lang w:val="en-US"/>
        </w:rPr>
        <w:t>afety and welfare of the player</w:t>
      </w:r>
      <w:r w:rsidRPr="00FB461D">
        <w:rPr>
          <w:color w:val="002060"/>
          <w:lang w:val="en-US"/>
        </w:rPr>
        <w:t>s above all else.</w:t>
      </w:r>
    </w:p>
    <w:p w:rsidR="00275587" w:rsidRPr="00FB461D" w:rsidRDefault="00EF7C9D" w:rsidP="004A3144">
      <w:pPr>
        <w:pStyle w:val="Bullets"/>
        <w:spacing w:before="0" w:after="0"/>
        <w:rPr>
          <w:color w:val="002060"/>
          <w:szCs w:val="24"/>
          <w:lang w:val="en-US"/>
        </w:rPr>
      </w:pPr>
      <w:r w:rsidRPr="00FB461D">
        <w:rPr>
          <w:color w:val="002060"/>
          <w:szCs w:val="24"/>
        </w:rPr>
        <w:t>Help each person (player</w:t>
      </w:r>
      <w:r w:rsidR="00275587" w:rsidRPr="00FB461D">
        <w:rPr>
          <w:color w:val="002060"/>
          <w:szCs w:val="24"/>
        </w:rPr>
        <w:t>, official, etc.) to reach their potential. Respect the talent, developmental stage and goals of each person and encourage them with positive and constructive feedback</w:t>
      </w:r>
      <w:r w:rsidR="00275587" w:rsidRPr="00FB461D">
        <w:rPr>
          <w:color w:val="002060"/>
          <w:szCs w:val="24"/>
          <w:lang w:val="en-US"/>
        </w:rPr>
        <w:t>.</w:t>
      </w:r>
    </w:p>
    <w:p w:rsidR="00275587" w:rsidRPr="00FB461D" w:rsidRDefault="00275587" w:rsidP="004A3144">
      <w:pPr>
        <w:pStyle w:val="Bullets"/>
        <w:spacing w:before="0" w:after="0"/>
        <w:rPr>
          <w:color w:val="002060"/>
          <w:lang w:val="en-US"/>
        </w:rPr>
      </w:pPr>
      <w:r w:rsidRPr="00FB461D">
        <w:rPr>
          <w:color w:val="002060"/>
          <w:lang w:val="en-US"/>
        </w:rPr>
        <w:t>Obtain appropriate qualifications and keep up-to-date with the latest coaching practices and the principles of growth and development of young players.</w:t>
      </w:r>
    </w:p>
    <w:p w:rsidR="00275587" w:rsidRPr="00FB461D" w:rsidRDefault="00275587" w:rsidP="004A3144">
      <w:pPr>
        <w:pStyle w:val="Bullets"/>
        <w:spacing w:before="0" w:after="0"/>
        <w:rPr>
          <w:color w:val="002060"/>
          <w:lang w:val="en-US"/>
        </w:rPr>
      </w:pPr>
      <w:r w:rsidRPr="00FB461D">
        <w:rPr>
          <w:color w:val="002060"/>
          <w:lang w:val="en-US"/>
        </w:rPr>
        <w:t>Ensure that any physical contact with another person is appropriate to the situation and necessary for the person's skill development.</w:t>
      </w:r>
    </w:p>
    <w:p w:rsidR="004A3144" w:rsidRPr="00FB461D" w:rsidRDefault="004A3144" w:rsidP="004A3144">
      <w:pPr>
        <w:pStyle w:val="Bullets"/>
        <w:numPr>
          <w:ilvl w:val="0"/>
          <w:numId w:val="0"/>
        </w:numPr>
        <w:spacing w:before="0" w:after="0"/>
        <w:ind w:left="717"/>
        <w:rPr>
          <w:color w:val="002060"/>
          <w:lang w:val="en-US"/>
        </w:rPr>
      </w:pPr>
    </w:p>
    <w:p w:rsidR="00275587" w:rsidRPr="006763DC" w:rsidRDefault="00275587" w:rsidP="004A3144">
      <w:pPr>
        <w:pStyle w:val="Heading1"/>
        <w:spacing w:before="0" w:after="0"/>
        <w:rPr>
          <w:lang w:val="en-US"/>
        </w:rPr>
      </w:pPr>
      <w:r w:rsidRPr="006763DC">
        <w:rPr>
          <w:lang w:val="en-US"/>
        </w:rPr>
        <w:t>Officials</w:t>
      </w:r>
    </w:p>
    <w:p w:rsidR="00275587" w:rsidRPr="00FB461D" w:rsidRDefault="00275587" w:rsidP="004A3144">
      <w:pPr>
        <w:pStyle w:val="Bullets"/>
        <w:spacing w:before="0" w:after="0"/>
        <w:rPr>
          <w:color w:val="002060"/>
          <w:lang w:val="en-US"/>
        </w:rPr>
      </w:pPr>
      <w:r w:rsidRPr="00FB461D">
        <w:rPr>
          <w:color w:val="002060"/>
          <w:lang w:val="en-US"/>
        </w:rPr>
        <w:t>Place the s</w:t>
      </w:r>
      <w:r w:rsidR="00EF7C9D" w:rsidRPr="00FB461D">
        <w:rPr>
          <w:color w:val="002060"/>
          <w:lang w:val="en-US"/>
        </w:rPr>
        <w:t>afety and welfare of</w:t>
      </w:r>
      <w:r w:rsidR="00030246" w:rsidRPr="00FB461D">
        <w:rPr>
          <w:color w:val="002060"/>
          <w:lang w:val="en-US"/>
        </w:rPr>
        <w:t xml:space="preserve"> the player</w:t>
      </w:r>
      <w:r w:rsidRPr="00FB461D">
        <w:rPr>
          <w:color w:val="002060"/>
          <w:lang w:val="en-US"/>
        </w:rPr>
        <w:t>s above all else.</w:t>
      </w:r>
    </w:p>
    <w:p w:rsidR="00275587" w:rsidRPr="00FB461D" w:rsidRDefault="00275587" w:rsidP="004A3144">
      <w:pPr>
        <w:pStyle w:val="Bullets"/>
        <w:spacing w:before="0" w:after="0"/>
        <w:rPr>
          <w:color w:val="002060"/>
          <w:lang w:val="en-US"/>
        </w:rPr>
      </w:pPr>
      <w:r w:rsidRPr="00FB461D">
        <w:rPr>
          <w:color w:val="002060"/>
          <w:lang w:val="en-US"/>
        </w:rPr>
        <w:t xml:space="preserve">Ensure all players are included and can participate, regardless of their race, gender, ability, cultural background, sexuality or religion. </w:t>
      </w:r>
    </w:p>
    <w:p w:rsidR="00275587" w:rsidRPr="00FB461D" w:rsidRDefault="00275587" w:rsidP="004A3144">
      <w:pPr>
        <w:pStyle w:val="Bullets"/>
        <w:spacing w:before="0" w:after="0"/>
        <w:rPr>
          <w:color w:val="002060"/>
          <w:lang w:val="en-US"/>
        </w:rPr>
      </w:pPr>
      <w:r w:rsidRPr="00FB461D">
        <w:rPr>
          <w:color w:val="002060"/>
          <w:lang w:val="en-US"/>
        </w:rPr>
        <w:t>Be consistent, impartial and objective when making decisions.</w:t>
      </w:r>
    </w:p>
    <w:p w:rsidR="00275587" w:rsidRPr="00FB461D" w:rsidRDefault="00275587" w:rsidP="004A3144">
      <w:pPr>
        <w:pStyle w:val="Bullets"/>
        <w:spacing w:before="0" w:after="0"/>
        <w:rPr>
          <w:color w:val="002060"/>
          <w:lang w:val="en-US"/>
        </w:rPr>
      </w:pPr>
      <w:r w:rsidRPr="00FB461D">
        <w:rPr>
          <w:color w:val="002060"/>
          <w:lang w:val="en-US"/>
        </w:rPr>
        <w:t>Address unsporting behaviour and promote respect for other players and officials.</w:t>
      </w:r>
    </w:p>
    <w:p w:rsidR="004A3144" w:rsidRPr="00FB461D" w:rsidRDefault="004A3144" w:rsidP="004A3144">
      <w:pPr>
        <w:pStyle w:val="Bullets"/>
        <w:numPr>
          <w:ilvl w:val="0"/>
          <w:numId w:val="0"/>
        </w:numPr>
        <w:spacing w:before="0" w:after="0"/>
        <w:ind w:left="717"/>
        <w:rPr>
          <w:color w:val="002060"/>
          <w:lang w:val="en-US"/>
        </w:rPr>
      </w:pPr>
    </w:p>
    <w:p w:rsidR="00275587" w:rsidRPr="006763DC" w:rsidRDefault="00275587" w:rsidP="004A3144">
      <w:pPr>
        <w:pStyle w:val="Heading1"/>
        <w:spacing w:before="0" w:after="0"/>
        <w:rPr>
          <w:lang w:val="en-US"/>
        </w:rPr>
      </w:pPr>
      <w:r w:rsidRPr="006763DC">
        <w:rPr>
          <w:lang w:val="en-US"/>
        </w:rPr>
        <w:t>Administrators</w:t>
      </w:r>
    </w:p>
    <w:p w:rsidR="00275587" w:rsidRPr="00FB461D" w:rsidRDefault="00275587" w:rsidP="004A3144">
      <w:pPr>
        <w:pStyle w:val="Bullets"/>
        <w:spacing w:before="0" w:after="0"/>
        <w:rPr>
          <w:color w:val="002060"/>
          <w:lang w:val="en-US"/>
        </w:rPr>
      </w:pPr>
      <w:r w:rsidRPr="00FB461D">
        <w:rPr>
          <w:color w:val="002060"/>
          <w:lang w:val="en-US"/>
        </w:rPr>
        <w:t>Ensure quality supervision and instruction for players.</w:t>
      </w:r>
    </w:p>
    <w:p w:rsidR="00275587" w:rsidRPr="00FB461D" w:rsidRDefault="00275587" w:rsidP="004A3144">
      <w:pPr>
        <w:pStyle w:val="Bullets"/>
        <w:spacing w:before="0" w:after="0"/>
        <w:rPr>
          <w:color w:val="002060"/>
          <w:lang w:val="en-US"/>
        </w:rPr>
      </w:pPr>
      <w:r w:rsidRPr="00FB461D">
        <w:rPr>
          <w:color w:val="002060"/>
          <w:lang w:val="en-US"/>
        </w:rPr>
        <w:t>Support coaches and officials to improve their skills and competencies.</w:t>
      </w:r>
    </w:p>
    <w:p w:rsidR="00275587" w:rsidRPr="00FB461D" w:rsidRDefault="00275587" w:rsidP="004A3144">
      <w:pPr>
        <w:pStyle w:val="Bullets"/>
        <w:spacing w:before="0" w:after="0"/>
        <w:rPr>
          <w:color w:val="002060"/>
          <w:lang w:val="en-US"/>
        </w:rPr>
      </w:pPr>
      <w:r w:rsidRPr="00FB461D">
        <w:rPr>
          <w:color w:val="002060"/>
          <w:lang w:val="en-US"/>
        </w:rPr>
        <w:t>Act honestly, in good faith and in the best interests of the sport as a whole.</w:t>
      </w:r>
    </w:p>
    <w:p w:rsidR="00275587" w:rsidRPr="00FB461D" w:rsidRDefault="00275587" w:rsidP="004A3144">
      <w:pPr>
        <w:pStyle w:val="Bullets"/>
        <w:spacing w:before="0" w:after="0"/>
        <w:rPr>
          <w:color w:val="002060"/>
          <w:lang w:val="en-US"/>
        </w:rPr>
      </w:pPr>
      <w:r w:rsidRPr="00FB461D">
        <w:rPr>
          <w:color w:val="002060"/>
          <w:lang w:val="en-US"/>
        </w:rPr>
        <w:t>Ensure that any information acquired or advantage gained from the position is not used improperly.</w:t>
      </w:r>
    </w:p>
    <w:p w:rsidR="00275587" w:rsidRPr="00FB461D" w:rsidRDefault="00275587" w:rsidP="004A3144">
      <w:pPr>
        <w:pStyle w:val="Bullets"/>
        <w:spacing w:before="0" w:after="0"/>
        <w:rPr>
          <w:color w:val="002060"/>
          <w:lang w:val="en-US"/>
        </w:rPr>
      </w:pPr>
      <w:r w:rsidRPr="00FB461D">
        <w:rPr>
          <w:color w:val="002060"/>
          <w:lang w:val="en-US"/>
        </w:rPr>
        <w:t>Conduct club responsibilities with due care, competence and diligence.</w:t>
      </w:r>
    </w:p>
    <w:p w:rsidR="00275587" w:rsidRPr="006763DC" w:rsidRDefault="00275587" w:rsidP="004A3144">
      <w:pPr>
        <w:pStyle w:val="Heading1"/>
        <w:spacing w:before="0" w:after="0"/>
        <w:rPr>
          <w:lang w:val="en-US"/>
        </w:rPr>
      </w:pPr>
      <w:r w:rsidRPr="006763DC">
        <w:rPr>
          <w:lang w:val="en-US"/>
        </w:rPr>
        <w:lastRenderedPageBreak/>
        <w:t>Parents</w:t>
      </w:r>
      <w:r w:rsidR="006528AA">
        <w:rPr>
          <w:lang w:val="en-US"/>
        </w:rPr>
        <w:t>/</w:t>
      </w:r>
      <w:proofErr w:type="spellStart"/>
      <w:r w:rsidR="006528AA">
        <w:rPr>
          <w:lang w:val="en-US"/>
        </w:rPr>
        <w:t>Carers</w:t>
      </w:r>
      <w:proofErr w:type="spellEnd"/>
    </w:p>
    <w:p w:rsidR="0009744E" w:rsidRPr="00FB461D" w:rsidRDefault="0009744E" w:rsidP="004A3144">
      <w:pPr>
        <w:pStyle w:val="Bullets"/>
        <w:spacing w:before="0" w:after="0"/>
        <w:rPr>
          <w:color w:val="002060"/>
          <w:lang w:val="en-US"/>
        </w:rPr>
      </w:pPr>
      <w:r w:rsidRPr="00FB461D">
        <w:rPr>
          <w:color w:val="002060"/>
          <w:lang w:val="en-US"/>
        </w:rPr>
        <w:t>Respect the rights, dignity and worth of others.</w:t>
      </w:r>
    </w:p>
    <w:p w:rsidR="0009744E" w:rsidRPr="00FB461D" w:rsidRDefault="0009744E" w:rsidP="004A3144">
      <w:pPr>
        <w:pStyle w:val="Bullets"/>
        <w:spacing w:before="0" w:after="0"/>
        <w:rPr>
          <w:color w:val="002060"/>
          <w:lang w:val="en-US"/>
        </w:rPr>
      </w:pPr>
      <w:r w:rsidRPr="00FB461D">
        <w:rPr>
          <w:color w:val="002060"/>
          <w:lang w:val="en-US"/>
        </w:rPr>
        <w:t xml:space="preserve">Remember </w:t>
      </w:r>
      <w:r w:rsidR="003942EA" w:rsidRPr="00FB461D">
        <w:rPr>
          <w:color w:val="002060"/>
          <w:lang w:val="en-US"/>
        </w:rPr>
        <w:t>that your child participates in sport for their own enjoyment, not yours.</w:t>
      </w:r>
    </w:p>
    <w:p w:rsidR="003942EA" w:rsidRPr="00FB461D" w:rsidRDefault="003942EA" w:rsidP="004A3144">
      <w:pPr>
        <w:pStyle w:val="Bullets"/>
        <w:spacing w:before="0" w:after="0"/>
        <w:rPr>
          <w:color w:val="002060"/>
          <w:lang w:val="en-US"/>
        </w:rPr>
      </w:pPr>
      <w:r w:rsidRPr="00FB461D">
        <w:rPr>
          <w:color w:val="002060"/>
          <w:lang w:val="en-US"/>
        </w:rPr>
        <w:t>Focus on your child’s efforts and performance rather than winning or losing.</w:t>
      </w:r>
    </w:p>
    <w:p w:rsidR="003942EA" w:rsidRPr="00FB461D" w:rsidRDefault="003942EA" w:rsidP="004A3144">
      <w:pPr>
        <w:pStyle w:val="Bullets"/>
        <w:spacing w:before="0" w:after="0"/>
        <w:rPr>
          <w:color w:val="002060"/>
          <w:lang w:val="en-US"/>
        </w:rPr>
      </w:pPr>
      <w:r w:rsidRPr="00FB461D">
        <w:rPr>
          <w:color w:val="002060"/>
          <w:lang w:val="en-US"/>
        </w:rPr>
        <w:t>Never ridicule or yell at your child or other children for making a mistake or losing a game.</w:t>
      </w:r>
    </w:p>
    <w:p w:rsidR="003942EA" w:rsidRPr="00FB461D" w:rsidRDefault="003942EA" w:rsidP="004A3144">
      <w:pPr>
        <w:pStyle w:val="Bullets"/>
        <w:spacing w:before="0" w:after="0"/>
        <w:rPr>
          <w:color w:val="002060"/>
          <w:lang w:val="en-US"/>
        </w:rPr>
      </w:pPr>
      <w:r w:rsidRPr="00FB461D">
        <w:rPr>
          <w:color w:val="002060"/>
          <w:lang w:val="en-US"/>
        </w:rPr>
        <w:t>Applaud good performance and efforts by all players. When watching a game congratulate both teams on their performance regardless of the game’s outcome.</w:t>
      </w:r>
    </w:p>
    <w:p w:rsidR="003942EA" w:rsidRPr="00FB461D" w:rsidRDefault="003942EA" w:rsidP="004A3144">
      <w:pPr>
        <w:pStyle w:val="Bullets"/>
        <w:spacing w:before="0" w:after="0"/>
        <w:rPr>
          <w:color w:val="002060"/>
          <w:lang w:val="en-US"/>
        </w:rPr>
      </w:pPr>
      <w:r w:rsidRPr="00FB461D">
        <w:rPr>
          <w:color w:val="002060"/>
          <w:lang w:val="en-US"/>
        </w:rPr>
        <w:t>Show respect to your team’s coach, the referee and opponents. Without them there would be no game.</w:t>
      </w:r>
    </w:p>
    <w:p w:rsidR="003942EA" w:rsidRPr="00FB461D" w:rsidRDefault="003942EA" w:rsidP="004A3144">
      <w:pPr>
        <w:pStyle w:val="Bullets"/>
        <w:spacing w:before="0" w:after="0"/>
        <w:rPr>
          <w:color w:val="002060"/>
          <w:lang w:val="en-US"/>
        </w:rPr>
      </w:pPr>
      <w:r w:rsidRPr="00FB461D">
        <w:rPr>
          <w:color w:val="002060"/>
          <w:lang w:val="en-US"/>
        </w:rPr>
        <w:t>Demonstrate appropriate social behaviour – no foul language, physical</w:t>
      </w:r>
      <w:r w:rsidR="00E52958" w:rsidRPr="00FB461D">
        <w:rPr>
          <w:color w:val="002060"/>
          <w:lang w:val="en-US"/>
        </w:rPr>
        <w:t xml:space="preserve"> or verbal abuse or harassment of administrators, coaches, players or referees. We condemn the use of violence at all times.</w:t>
      </w:r>
    </w:p>
    <w:p w:rsidR="00E52958" w:rsidRPr="00FB461D" w:rsidRDefault="00E52958" w:rsidP="004A3144">
      <w:pPr>
        <w:pStyle w:val="Bullets"/>
        <w:spacing w:before="0" w:after="0"/>
        <w:rPr>
          <w:color w:val="002060"/>
          <w:lang w:val="en-US"/>
        </w:rPr>
      </w:pPr>
      <w:r w:rsidRPr="00FB461D">
        <w:rPr>
          <w:color w:val="002060"/>
          <w:lang w:val="en-US"/>
        </w:rPr>
        <w:t>Teach your child that an honest effort is as important as victory, so that the result of each game is accepted without undue disappointment.</w:t>
      </w:r>
    </w:p>
    <w:p w:rsidR="00E52958" w:rsidRPr="00FB461D" w:rsidRDefault="00E52958" w:rsidP="004A3144">
      <w:pPr>
        <w:pStyle w:val="Bullets"/>
        <w:spacing w:before="0" w:after="0"/>
        <w:rPr>
          <w:color w:val="002060"/>
          <w:lang w:val="en-US"/>
        </w:rPr>
      </w:pPr>
      <w:r w:rsidRPr="00FB461D">
        <w:rPr>
          <w:color w:val="002060"/>
          <w:lang w:val="en-US"/>
        </w:rPr>
        <w:t>Be a model of good sports behaviour for children to copy.</w:t>
      </w:r>
    </w:p>
    <w:p w:rsidR="00E52958" w:rsidRPr="00FB461D" w:rsidRDefault="00E52958" w:rsidP="004A3144">
      <w:pPr>
        <w:pStyle w:val="Bullets"/>
        <w:spacing w:before="0" w:after="0"/>
        <w:rPr>
          <w:color w:val="002060"/>
          <w:lang w:val="en-US"/>
        </w:rPr>
      </w:pPr>
      <w:r w:rsidRPr="00FB461D">
        <w:rPr>
          <w:color w:val="002060"/>
          <w:lang w:val="en-US"/>
        </w:rPr>
        <w:t xml:space="preserve">Respect </w:t>
      </w:r>
      <w:r w:rsidR="00030246" w:rsidRPr="00FB461D">
        <w:rPr>
          <w:color w:val="002060"/>
          <w:lang w:val="en-US"/>
        </w:rPr>
        <w:t>official’s</w:t>
      </w:r>
      <w:r w:rsidRPr="00FB461D">
        <w:rPr>
          <w:color w:val="002060"/>
          <w:lang w:val="en-US"/>
        </w:rPr>
        <w:t xml:space="preserve"> decisions and teach children to do likewise.</w:t>
      </w:r>
    </w:p>
    <w:p w:rsidR="00275587" w:rsidRPr="00FB461D" w:rsidRDefault="00275587" w:rsidP="004A3144">
      <w:pPr>
        <w:pStyle w:val="Bullets"/>
        <w:spacing w:before="0" w:after="0"/>
        <w:rPr>
          <w:color w:val="002060"/>
          <w:lang w:val="en-US"/>
        </w:rPr>
      </w:pPr>
      <w:r w:rsidRPr="00FB461D">
        <w:rPr>
          <w:color w:val="002060"/>
          <w:lang w:val="en-US"/>
        </w:rPr>
        <w:t>Encourage your child to participate, do their best and have fun.</w:t>
      </w:r>
    </w:p>
    <w:p w:rsidR="00275587" w:rsidRPr="00FB461D" w:rsidRDefault="00275587" w:rsidP="004A3144">
      <w:pPr>
        <w:pStyle w:val="Bullets"/>
        <w:spacing w:before="0" w:after="0"/>
        <w:rPr>
          <w:color w:val="002060"/>
          <w:lang w:val="en-US"/>
        </w:rPr>
      </w:pPr>
      <w:r w:rsidRPr="00FB461D">
        <w:rPr>
          <w:color w:val="002060"/>
          <w:lang w:val="en-US"/>
        </w:rPr>
        <w:t>Help out the coach or officials at training and games, where possible.</w:t>
      </w:r>
    </w:p>
    <w:p w:rsidR="00275587" w:rsidRPr="00FB461D" w:rsidRDefault="00275587" w:rsidP="004A3144">
      <w:pPr>
        <w:pStyle w:val="Bullets"/>
        <w:spacing w:before="0" w:after="0"/>
        <w:rPr>
          <w:color w:val="002060"/>
          <w:lang w:val="en-US"/>
        </w:rPr>
      </w:pPr>
      <w:r w:rsidRPr="00FB461D">
        <w:rPr>
          <w:color w:val="002060"/>
          <w:lang w:val="en-US"/>
        </w:rPr>
        <w:t>Model appropriate behaviour, including respect for other pla</w:t>
      </w:r>
      <w:r w:rsidR="004A3144" w:rsidRPr="00FB461D">
        <w:rPr>
          <w:color w:val="002060"/>
          <w:lang w:val="en-US"/>
        </w:rPr>
        <w:t>yers and officials.</w:t>
      </w:r>
    </w:p>
    <w:p w:rsidR="004A3144" w:rsidRPr="00FB461D" w:rsidRDefault="004A3144" w:rsidP="004A3144">
      <w:pPr>
        <w:pStyle w:val="Bullets"/>
        <w:numPr>
          <w:ilvl w:val="0"/>
          <w:numId w:val="0"/>
        </w:numPr>
        <w:spacing w:before="0" w:after="0"/>
        <w:ind w:left="717"/>
        <w:rPr>
          <w:color w:val="002060"/>
          <w:lang w:val="en-US"/>
        </w:rPr>
      </w:pPr>
    </w:p>
    <w:p w:rsidR="00275587" w:rsidRPr="006763DC" w:rsidRDefault="00275587" w:rsidP="004A3144">
      <w:pPr>
        <w:pStyle w:val="Heading1"/>
        <w:spacing w:before="0" w:after="0"/>
        <w:rPr>
          <w:lang w:val="en-US"/>
        </w:rPr>
      </w:pPr>
      <w:r w:rsidRPr="006763DC">
        <w:rPr>
          <w:lang w:val="en-US"/>
        </w:rPr>
        <w:t>Spectators</w:t>
      </w:r>
    </w:p>
    <w:p w:rsidR="00275587" w:rsidRPr="00FB461D" w:rsidRDefault="00275587" w:rsidP="004A3144">
      <w:pPr>
        <w:pStyle w:val="Bullets"/>
        <w:spacing w:before="0" w:after="0"/>
        <w:rPr>
          <w:color w:val="002060"/>
          <w:lang w:val="en-US"/>
        </w:rPr>
      </w:pPr>
      <w:r w:rsidRPr="00FB461D">
        <w:rPr>
          <w:color w:val="002060"/>
          <w:lang w:val="en-US"/>
        </w:rPr>
        <w:t>Respect the effort and performances of players and officials.</w:t>
      </w:r>
    </w:p>
    <w:p w:rsidR="0058038C" w:rsidRPr="00FB461D" w:rsidRDefault="00275587" w:rsidP="0058038C">
      <w:pPr>
        <w:pStyle w:val="Bullets"/>
        <w:spacing w:before="0" w:after="0"/>
        <w:ind w:left="714" w:hanging="357"/>
        <w:rPr>
          <w:rFonts w:cs="Arial"/>
          <w:color w:val="002060"/>
          <w:szCs w:val="22"/>
        </w:rPr>
      </w:pPr>
      <w:r w:rsidRPr="00FB461D">
        <w:rPr>
          <w:color w:val="002060"/>
          <w:lang w:val="en-US"/>
        </w:rPr>
        <w:t>Reject the use of harassment, bullying or violence in any form, whether by other spectators</w:t>
      </w:r>
      <w:r w:rsidR="00EF7C9D" w:rsidRPr="00FB461D">
        <w:rPr>
          <w:color w:val="002060"/>
          <w:lang w:val="en-US"/>
        </w:rPr>
        <w:t>, coaches, officials or players</w:t>
      </w:r>
      <w:r w:rsidRPr="00FB461D">
        <w:rPr>
          <w:color w:val="002060"/>
          <w:lang w:val="en-US"/>
        </w:rPr>
        <w:t>.</w:t>
      </w:r>
    </w:p>
    <w:p w:rsidR="0058038C" w:rsidRPr="00FB461D" w:rsidRDefault="0058038C" w:rsidP="0058038C">
      <w:pPr>
        <w:pStyle w:val="Bullets"/>
        <w:numPr>
          <w:ilvl w:val="0"/>
          <w:numId w:val="0"/>
        </w:numPr>
        <w:spacing w:before="0" w:after="0"/>
        <w:ind w:left="714"/>
        <w:rPr>
          <w:color w:val="002060"/>
          <w:lang w:val="en-US"/>
        </w:rPr>
      </w:pPr>
    </w:p>
    <w:p w:rsidR="004A3144" w:rsidRPr="00FB461D" w:rsidRDefault="0058038C" w:rsidP="0058038C">
      <w:pPr>
        <w:pStyle w:val="Bullets"/>
        <w:numPr>
          <w:ilvl w:val="0"/>
          <w:numId w:val="0"/>
        </w:numPr>
        <w:spacing w:before="0" w:after="0"/>
        <w:ind w:left="714"/>
        <w:rPr>
          <w:rFonts w:cs="Arial"/>
          <w:color w:val="002060"/>
          <w:szCs w:val="22"/>
        </w:rPr>
      </w:pPr>
      <w:r w:rsidRPr="00FB461D">
        <w:rPr>
          <w:rFonts w:cs="Arial"/>
          <w:color w:val="002060"/>
          <w:szCs w:val="22"/>
        </w:rPr>
        <w:t xml:space="preserve"> </w:t>
      </w:r>
    </w:p>
    <w:p w:rsidR="0077637B" w:rsidRPr="0077637B" w:rsidRDefault="0077637B" w:rsidP="0077637B">
      <w:pPr>
        <w:spacing w:before="0" w:after="0"/>
        <w:rPr>
          <w:rFonts w:cs="Arial"/>
          <w:color w:val="002060"/>
          <w:szCs w:val="22"/>
        </w:rPr>
      </w:pPr>
      <w:r w:rsidRPr="0077637B">
        <w:rPr>
          <w:rFonts w:cs="Arial"/>
          <w:color w:val="002060"/>
          <w:szCs w:val="22"/>
        </w:rPr>
        <w:t>Policy No: 11</w:t>
      </w:r>
    </w:p>
    <w:p w:rsidR="0077637B" w:rsidRPr="0077637B" w:rsidRDefault="0077637B" w:rsidP="0077637B">
      <w:pPr>
        <w:spacing w:before="0" w:after="0"/>
        <w:rPr>
          <w:rFonts w:cs="Arial"/>
          <w:color w:val="002060"/>
          <w:szCs w:val="22"/>
        </w:rPr>
      </w:pPr>
      <w:r w:rsidRPr="0077637B">
        <w:rPr>
          <w:rFonts w:cs="Arial"/>
          <w:color w:val="002060"/>
          <w:szCs w:val="22"/>
        </w:rPr>
        <w:t>Review Date: 1/11/2017</w:t>
      </w:r>
      <w:bookmarkStart w:id="0" w:name="_GoBack"/>
      <w:bookmarkEnd w:id="0"/>
    </w:p>
    <w:p w:rsidR="00FB461D" w:rsidRPr="00FB461D" w:rsidRDefault="00FB461D" w:rsidP="004A3144">
      <w:pPr>
        <w:spacing w:before="0" w:after="0"/>
        <w:rPr>
          <w:rFonts w:cs="Arial"/>
          <w:color w:val="002060"/>
          <w:szCs w:val="22"/>
        </w:rPr>
      </w:pPr>
    </w:p>
    <w:p w:rsidR="00FB461D" w:rsidRPr="00FB461D" w:rsidRDefault="00FB461D" w:rsidP="004A3144">
      <w:pPr>
        <w:spacing w:before="0" w:after="0"/>
        <w:rPr>
          <w:rFonts w:cs="Arial"/>
          <w:color w:val="002060"/>
          <w:szCs w:val="22"/>
        </w:rPr>
      </w:pPr>
    </w:p>
    <w:p w:rsidR="00FB461D" w:rsidRPr="00FB461D" w:rsidRDefault="00FB461D" w:rsidP="004A3144">
      <w:pPr>
        <w:spacing w:before="0" w:after="0"/>
        <w:rPr>
          <w:rFonts w:cs="Arial"/>
          <w:color w:val="002060"/>
          <w:szCs w:val="22"/>
        </w:rPr>
      </w:pPr>
    </w:p>
    <w:p w:rsidR="00FB461D" w:rsidRPr="00FB461D" w:rsidRDefault="00FB461D" w:rsidP="004A3144">
      <w:pPr>
        <w:spacing w:before="0" w:after="0"/>
        <w:rPr>
          <w:rFonts w:cs="Arial"/>
          <w:color w:val="002060"/>
          <w:szCs w:val="22"/>
        </w:rPr>
      </w:pPr>
    </w:p>
    <w:p w:rsidR="00FB461D" w:rsidRPr="00FB461D" w:rsidRDefault="00FB461D" w:rsidP="004A3144">
      <w:pPr>
        <w:spacing w:before="0" w:after="0"/>
        <w:rPr>
          <w:rFonts w:cs="Arial"/>
          <w:color w:val="002060"/>
          <w:szCs w:val="22"/>
        </w:rPr>
      </w:pPr>
    </w:p>
    <w:p w:rsidR="00FB461D" w:rsidRPr="00FB461D" w:rsidRDefault="00FB461D" w:rsidP="004A3144">
      <w:pPr>
        <w:spacing w:before="0" w:after="0"/>
        <w:rPr>
          <w:rFonts w:cs="Arial"/>
          <w:color w:val="002060"/>
          <w:szCs w:val="22"/>
        </w:rPr>
      </w:pPr>
    </w:p>
    <w:p w:rsidR="00FB461D" w:rsidRPr="00FB461D" w:rsidRDefault="00FB461D" w:rsidP="004A3144">
      <w:pPr>
        <w:spacing w:before="0" w:after="0"/>
        <w:rPr>
          <w:rFonts w:cs="Arial"/>
          <w:color w:val="002060"/>
          <w:szCs w:val="22"/>
        </w:rPr>
      </w:pPr>
    </w:p>
    <w:p w:rsidR="00FB461D" w:rsidRPr="00FB461D" w:rsidRDefault="00FB461D" w:rsidP="004A3144">
      <w:pPr>
        <w:spacing w:before="0" w:after="0"/>
        <w:rPr>
          <w:rFonts w:cs="Arial"/>
          <w:color w:val="002060"/>
          <w:szCs w:val="22"/>
        </w:rPr>
      </w:pPr>
    </w:p>
    <w:p w:rsidR="00FB461D" w:rsidRPr="00FB461D" w:rsidRDefault="00FB461D" w:rsidP="004A3144">
      <w:pPr>
        <w:spacing w:before="0" w:after="0"/>
        <w:rPr>
          <w:rFonts w:cs="Arial"/>
          <w:color w:val="002060"/>
          <w:szCs w:val="22"/>
        </w:rPr>
      </w:pPr>
    </w:p>
    <w:p w:rsidR="00FB461D" w:rsidRPr="00FB461D" w:rsidRDefault="00FB461D" w:rsidP="004A3144">
      <w:pPr>
        <w:spacing w:before="0" w:after="0"/>
        <w:rPr>
          <w:rFonts w:cs="Arial"/>
          <w:color w:val="002060"/>
          <w:szCs w:val="22"/>
        </w:rPr>
      </w:pPr>
    </w:p>
    <w:p w:rsidR="00FB461D" w:rsidRPr="00FB461D" w:rsidRDefault="00FB461D" w:rsidP="004A3144">
      <w:pPr>
        <w:spacing w:before="0" w:after="0"/>
        <w:rPr>
          <w:rFonts w:cs="Arial"/>
          <w:color w:val="002060"/>
          <w:szCs w:val="22"/>
        </w:rPr>
      </w:pPr>
    </w:p>
    <w:p w:rsidR="00FB461D" w:rsidRPr="00FB461D" w:rsidRDefault="00FB461D" w:rsidP="004A3144">
      <w:pPr>
        <w:spacing w:before="0" w:after="0"/>
        <w:rPr>
          <w:rFonts w:cs="Arial"/>
          <w:color w:val="002060"/>
          <w:szCs w:val="22"/>
        </w:rPr>
      </w:pPr>
    </w:p>
    <w:p w:rsidR="00FB461D" w:rsidRPr="00FB461D" w:rsidRDefault="00FB461D" w:rsidP="004A3144">
      <w:pPr>
        <w:spacing w:before="0" w:after="0"/>
        <w:rPr>
          <w:rFonts w:cs="Arial"/>
          <w:color w:val="002060"/>
          <w:szCs w:val="22"/>
        </w:rPr>
      </w:pPr>
    </w:p>
    <w:p w:rsidR="00FB461D" w:rsidRPr="00FB461D" w:rsidRDefault="00FB461D" w:rsidP="004A3144">
      <w:pPr>
        <w:spacing w:before="0" w:after="0"/>
        <w:rPr>
          <w:rFonts w:cs="Arial"/>
          <w:color w:val="002060"/>
          <w:szCs w:val="22"/>
        </w:rPr>
      </w:pPr>
    </w:p>
    <w:p w:rsidR="00FB461D" w:rsidRDefault="00FB461D" w:rsidP="004A3144">
      <w:pPr>
        <w:spacing w:before="0" w:after="0"/>
        <w:rPr>
          <w:rFonts w:cs="Arial"/>
          <w:color w:val="002060"/>
          <w:szCs w:val="22"/>
        </w:rPr>
      </w:pPr>
      <w:r w:rsidRPr="00FB461D">
        <w:rPr>
          <w:rFonts w:cs="Arial"/>
          <w:color w:val="002060"/>
          <w:szCs w:val="22"/>
        </w:rPr>
        <w:lastRenderedPageBreak/>
        <w:t>We</w:t>
      </w:r>
      <w:r>
        <w:rPr>
          <w:rFonts w:cs="Arial"/>
          <w:color w:val="002060"/>
          <w:szCs w:val="22"/>
        </w:rPr>
        <w:t>, the players and parents/carers of the __________________________________ team agree to abide</w:t>
      </w:r>
      <w:r w:rsidR="006528AA">
        <w:rPr>
          <w:rFonts w:cs="Arial"/>
          <w:color w:val="002060"/>
          <w:szCs w:val="22"/>
        </w:rPr>
        <w:t xml:space="preserve"> by Lismore Thistles Football Club’s</w:t>
      </w:r>
      <w:r>
        <w:rPr>
          <w:rFonts w:cs="Arial"/>
          <w:color w:val="002060"/>
          <w:szCs w:val="22"/>
        </w:rPr>
        <w:t xml:space="preserve"> Codes of Behaviour and understand the potential consequences of my actions. </w:t>
      </w:r>
    </w:p>
    <w:p w:rsidR="00FB461D" w:rsidRDefault="00FB461D" w:rsidP="004A3144">
      <w:pPr>
        <w:spacing w:before="0" w:after="0"/>
        <w:rPr>
          <w:rFonts w:cs="Arial"/>
          <w:color w:val="002060"/>
          <w:szCs w:val="22"/>
        </w:rPr>
      </w:pPr>
    </w:p>
    <w:tbl>
      <w:tblPr>
        <w:tblStyle w:val="TableGrid"/>
        <w:tblW w:w="0" w:type="auto"/>
        <w:tblLook w:val="04A0" w:firstRow="1" w:lastRow="0" w:firstColumn="1" w:lastColumn="0" w:noHBand="0" w:noVBand="1"/>
      </w:tblPr>
      <w:tblGrid>
        <w:gridCol w:w="2462"/>
        <w:gridCol w:w="2464"/>
        <w:gridCol w:w="2464"/>
        <w:gridCol w:w="2464"/>
      </w:tblGrid>
      <w:tr w:rsidR="00FB461D" w:rsidTr="006528AA">
        <w:trPr>
          <w:trHeight w:val="268"/>
        </w:trPr>
        <w:tc>
          <w:tcPr>
            <w:tcW w:w="4927" w:type="dxa"/>
            <w:gridSpan w:val="2"/>
          </w:tcPr>
          <w:p w:rsidR="00FB461D" w:rsidRPr="00FB461D" w:rsidRDefault="0007001E" w:rsidP="00FB461D">
            <w:pPr>
              <w:spacing w:before="0" w:after="0"/>
              <w:jc w:val="center"/>
              <w:rPr>
                <w:rFonts w:cs="Arial"/>
                <w:b/>
                <w:color w:val="002060"/>
                <w:szCs w:val="22"/>
              </w:rPr>
            </w:pPr>
            <w:r>
              <w:rPr>
                <w:rFonts w:cs="Arial"/>
                <w:b/>
                <w:color w:val="002060"/>
                <w:szCs w:val="22"/>
              </w:rPr>
              <w:t xml:space="preserve">Junior </w:t>
            </w:r>
            <w:r w:rsidR="00FB461D">
              <w:rPr>
                <w:rFonts w:cs="Arial"/>
                <w:b/>
                <w:color w:val="002060"/>
                <w:szCs w:val="22"/>
              </w:rPr>
              <w:t>Player’s</w:t>
            </w:r>
          </w:p>
        </w:tc>
        <w:tc>
          <w:tcPr>
            <w:tcW w:w="4927" w:type="dxa"/>
            <w:gridSpan w:val="2"/>
          </w:tcPr>
          <w:p w:rsidR="00FB461D" w:rsidRPr="00FB461D" w:rsidRDefault="00FB461D" w:rsidP="00FB461D">
            <w:pPr>
              <w:spacing w:before="0" w:after="0"/>
              <w:jc w:val="center"/>
              <w:rPr>
                <w:rFonts w:cs="Arial"/>
                <w:b/>
                <w:color w:val="002060"/>
                <w:szCs w:val="22"/>
              </w:rPr>
            </w:pPr>
            <w:r w:rsidRPr="00FB461D">
              <w:rPr>
                <w:rFonts w:cs="Arial"/>
                <w:b/>
                <w:color w:val="002060"/>
                <w:szCs w:val="22"/>
              </w:rPr>
              <w:t>Parent / Carer’s</w:t>
            </w:r>
          </w:p>
        </w:tc>
      </w:tr>
      <w:tr w:rsidR="00FB461D" w:rsidTr="006528AA">
        <w:trPr>
          <w:trHeight w:val="268"/>
        </w:trPr>
        <w:tc>
          <w:tcPr>
            <w:tcW w:w="2463" w:type="dxa"/>
          </w:tcPr>
          <w:p w:rsidR="00FB461D" w:rsidRPr="00FB461D" w:rsidRDefault="00FB461D" w:rsidP="00FB461D">
            <w:pPr>
              <w:spacing w:before="0" w:after="0"/>
              <w:jc w:val="center"/>
              <w:rPr>
                <w:rFonts w:cs="Arial"/>
                <w:color w:val="002060"/>
                <w:szCs w:val="22"/>
              </w:rPr>
            </w:pPr>
            <w:r>
              <w:rPr>
                <w:rFonts w:cs="Arial"/>
                <w:color w:val="002060"/>
                <w:szCs w:val="22"/>
              </w:rPr>
              <w:t>Name</w:t>
            </w:r>
          </w:p>
        </w:tc>
        <w:tc>
          <w:tcPr>
            <w:tcW w:w="2463" w:type="dxa"/>
          </w:tcPr>
          <w:p w:rsidR="00FB461D" w:rsidRPr="00FB461D" w:rsidRDefault="00FB461D" w:rsidP="00FB461D">
            <w:pPr>
              <w:spacing w:before="0" w:after="0"/>
              <w:jc w:val="center"/>
              <w:rPr>
                <w:rFonts w:cs="Arial"/>
                <w:color w:val="002060"/>
                <w:szCs w:val="22"/>
              </w:rPr>
            </w:pPr>
            <w:r>
              <w:rPr>
                <w:rFonts w:cs="Arial"/>
                <w:color w:val="002060"/>
                <w:szCs w:val="22"/>
              </w:rPr>
              <w:t>Signature</w:t>
            </w:r>
          </w:p>
        </w:tc>
        <w:tc>
          <w:tcPr>
            <w:tcW w:w="2464" w:type="dxa"/>
          </w:tcPr>
          <w:p w:rsidR="00FB461D" w:rsidRPr="00FB461D" w:rsidRDefault="00FB461D" w:rsidP="00FB461D">
            <w:pPr>
              <w:spacing w:before="0" w:after="0"/>
              <w:jc w:val="center"/>
              <w:rPr>
                <w:rFonts w:cs="Arial"/>
                <w:color w:val="002060"/>
                <w:szCs w:val="22"/>
              </w:rPr>
            </w:pPr>
            <w:r>
              <w:rPr>
                <w:rFonts w:cs="Arial"/>
                <w:color w:val="002060"/>
                <w:szCs w:val="22"/>
              </w:rPr>
              <w:t>Name</w:t>
            </w:r>
          </w:p>
        </w:tc>
        <w:tc>
          <w:tcPr>
            <w:tcW w:w="2464" w:type="dxa"/>
          </w:tcPr>
          <w:p w:rsidR="00FB461D" w:rsidRPr="00FB461D" w:rsidRDefault="00FB461D" w:rsidP="00FB461D">
            <w:pPr>
              <w:spacing w:before="0" w:after="0"/>
              <w:jc w:val="center"/>
              <w:rPr>
                <w:rFonts w:cs="Arial"/>
                <w:color w:val="002060"/>
                <w:szCs w:val="22"/>
              </w:rPr>
            </w:pPr>
            <w:r>
              <w:rPr>
                <w:rFonts w:cs="Arial"/>
                <w:color w:val="002060"/>
                <w:szCs w:val="22"/>
              </w:rPr>
              <w:t>Signature</w:t>
            </w:r>
          </w:p>
        </w:tc>
      </w:tr>
      <w:tr w:rsidR="00FB461D" w:rsidRPr="006528AA" w:rsidTr="006528AA">
        <w:trPr>
          <w:trHeight w:val="268"/>
        </w:trPr>
        <w:tc>
          <w:tcPr>
            <w:tcW w:w="2463" w:type="dxa"/>
          </w:tcPr>
          <w:p w:rsidR="00FB461D" w:rsidRPr="006528AA" w:rsidRDefault="00FB461D" w:rsidP="004A3144">
            <w:pPr>
              <w:spacing w:before="0" w:after="0"/>
              <w:rPr>
                <w:rFonts w:cs="Arial"/>
                <w:color w:val="002060"/>
                <w:sz w:val="16"/>
                <w:szCs w:val="16"/>
              </w:rPr>
            </w:pPr>
          </w:p>
          <w:p w:rsidR="006528AA" w:rsidRPr="006528AA" w:rsidRDefault="006528AA" w:rsidP="004A3144">
            <w:pPr>
              <w:spacing w:before="0" w:after="0"/>
              <w:rPr>
                <w:rFonts w:cs="Arial"/>
                <w:color w:val="002060"/>
                <w:sz w:val="16"/>
                <w:szCs w:val="16"/>
              </w:rPr>
            </w:pPr>
          </w:p>
        </w:tc>
        <w:tc>
          <w:tcPr>
            <w:tcW w:w="2463" w:type="dxa"/>
          </w:tcPr>
          <w:p w:rsidR="00FB461D" w:rsidRPr="006528AA" w:rsidRDefault="00FB461D" w:rsidP="004A3144">
            <w:pPr>
              <w:spacing w:before="0" w:after="0"/>
              <w:rPr>
                <w:rFonts w:cs="Arial"/>
                <w:color w:val="002060"/>
                <w:sz w:val="16"/>
                <w:szCs w:val="16"/>
              </w:rPr>
            </w:pPr>
          </w:p>
        </w:tc>
        <w:tc>
          <w:tcPr>
            <w:tcW w:w="2464" w:type="dxa"/>
          </w:tcPr>
          <w:p w:rsidR="00FB461D" w:rsidRPr="006528AA" w:rsidRDefault="00FB461D" w:rsidP="004A3144">
            <w:pPr>
              <w:spacing w:before="0" w:after="0"/>
              <w:rPr>
                <w:rFonts w:cs="Arial"/>
                <w:color w:val="002060"/>
                <w:sz w:val="16"/>
                <w:szCs w:val="16"/>
              </w:rPr>
            </w:pPr>
          </w:p>
        </w:tc>
        <w:tc>
          <w:tcPr>
            <w:tcW w:w="2464" w:type="dxa"/>
          </w:tcPr>
          <w:p w:rsidR="00FB461D" w:rsidRPr="006528AA" w:rsidRDefault="00FB461D" w:rsidP="004A3144">
            <w:pPr>
              <w:spacing w:before="0" w:after="0"/>
              <w:rPr>
                <w:rFonts w:cs="Arial"/>
                <w:color w:val="002060"/>
                <w:sz w:val="16"/>
                <w:szCs w:val="16"/>
              </w:rPr>
            </w:pPr>
          </w:p>
        </w:tc>
      </w:tr>
      <w:tr w:rsidR="00FB461D" w:rsidRPr="006528AA" w:rsidTr="006528AA">
        <w:trPr>
          <w:trHeight w:val="268"/>
        </w:trPr>
        <w:tc>
          <w:tcPr>
            <w:tcW w:w="2463" w:type="dxa"/>
          </w:tcPr>
          <w:p w:rsidR="00FB461D" w:rsidRPr="006528AA" w:rsidRDefault="00FB461D" w:rsidP="004A3144">
            <w:pPr>
              <w:spacing w:before="0" w:after="0"/>
              <w:rPr>
                <w:rFonts w:cs="Arial"/>
                <w:color w:val="002060"/>
                <w:sz w:val="16"/>
                <w:szCs w:val="16"/>
              </w:rPr>
            </w:pPr>
          </w:p>
          <w:p w:rsidR="006528AA" w:rsidRPr="006528AA" w:rsidRDefault="006528AA" w:rsidP="004A3144">
            <w:pPr>
              <w:spacing w:before="0" w:after="0"/>
              <w:rPr>
                <w:rFonts w:cs="Arial"/>
                <w:color w:val="002060"/>
                <w:sz w:val="16"/>
                <w:szCs w:val="16"/>
              </w:rPr>
            </w:pPr>
          </w:p>
        </w:tc>
        <w:tc>
          <w:tcPr>
            <w:tcW w:w="2463" w:type="dxa"/>
          </w:tcPr>
          <w:p w:rsidR="00FB461D" w:rsidRPr="006528AA" w:rsidRDefault="00FB461D" w:rsidP="004A3144">
            <w:pPr>
              <w:spacing w:before="0" w:after="0"/>
              <w:rPr>
                <w:rFonts w:cs="Arial"/>
                <w:color w:val="002060"/>
                <w:sz w:val="16"/>
                <w:szCs w:val="16"/>
              </w:rPr>
            </w:pPr>
          </w:p>
        </w:tc>
        <w:tc>
          <w:tcPr>
            <w:tcW w:w="2464" w:type="dxa"/>
          </w:tcPr>
          <w:p w:rsidR="00FB461D" w:rsidRPr="006528AA" w:rsidRDefault="00FB461D" w:rsidP="004A3144">
            <w:pPr>
              <w:spacing w:before="0" w:after="0"/>
              <w:rPr>
                <w:rFonts w:cs="Arial"/>
                <w:color w:val="002060"/>
                <w:sz w:val="16"/>
                <w:szCs w:val="16"/>
              </w:rPr>
            </w:pPr>
          </w:p>
        </w:tc>
        <w:tc>
          <w:tcPr>
            <w:tcW w:w="2464" w:type="dxa"/>
          </w:tcPr>
          <w:p w:rsidR="00FB461D" w:rsidRPr="006528AA" w:rsidRDefault="00FB461D" w:rsidP="004A3144">
            <w:pPr>
              <w:spacing w:before="0" w:after="0"/>
              <w:rPr>
                <w:rFonts w:cs="Arial"/>
                <w:color w:val="002060"/>
                <w:sz w:val="16"/>
                <w:szCs w:val="16"/>
              </w:rPr>
            </w:pPr>
          </w:p>
        </w:tc>
      </w:tr>
      <w:tr w:rsidR="00FB461D" w:rsidRPr="006528AA" w:rsidTr="006528AA">
        <w:trPr>
          <w:trHeight w:val="268"/>
        </w:trPr>
        <w:tc>
          <w:tcPr>
            <w:tcW w:w="2463" w:type="dxa"/>
          </w:tcPr>
          <w:p w:rsidR="00FB461D" w:rsidRPr="006528AA" w:rsidRDefault="00FB461D" w:rsidP="004A3144">
            <w:pPr>
              <w:spacing w:before="0" w:after="0"/>
              <w:rPr>
                <w:rFonts w:cs="Arial"/>
                <w:color w:val="002060"/>
                <w:sz w:val="16"/>
                <w:szCs w:val="16"/>
              </w:rPr>
            </w:pPr>
          </w:p>
          <w:p w:rsidR="006528AA" w:rsidRPr="006528AA" w:rsidRDefault="006528AA" w:rsidP="004A3144">
            <w:pPr>
              <w:spacing w:before="0" w:after="0"/>
              <w:rPr>
                <w:rFonts w:cs="Arial"/>
                <w:color w:val="002060"/>
                <w:sz w:val="16"/>
                <w:szCs w:val="16"/>
              </w:rPr>
            </w:pPr>
          </w:p>
        </w:tc>
        <w:tc>
          <w:tcPr>
            <w:tcW w:w="2463" w:type="dxa"/>
          </w:tcPr>
          <w:p w:rsidR="00FB461D" w:rsidRPr="006528AA" w:rsidRDefault="00FB461D" w:rsidP="004A3144">
            <w:pPr>
              <w:spacing w:before="0" w:after="0"/>
              <w:rPr>
                <w:rFonts w:cs="Arial"/>
                <w:color w:val="002060"/>
                <w:sz w:val="16"/>
                <w:szCs w:val="16"/>
              </w:rPr>
            </w:pPr>
          </w:p>
        </w:tc>
        <w:tc>
          <w:tcPr>
            <w:tcW w:w="2464" w:type="dxa"/>
          </w:tcPr>
          <w:p w:rsidR="00FB461D" w:rsidRPr="006528AA" w:rsidRDefault="00FB461D" w:rsidP="004A3144">
            <w:pPr>
              <w:spacing w:before="0" w:after="0"/>
              <w:rPr>
                <w:rFonts w:cs="Arial"/>
                <w:color w:val="002060"/>
                <w:sz w:val="16"/>
                <w:szCs w:val="16"/>
              </w:rPr>
            </w:pPr>
          </w:p>
        </w:tc>
        <w:tc>
          <w:tcPr>
            <w:tcW w:w="2464" w:type="dxa"/>
          </w:tcPr>
          <w:p w:rsidR="00FB461D" w:rsidRPr="006528AA" w:rsidRDefault="00FB461D" w:rsidP="004A3144">
            <w:pPr>
              <w:spacing w:before="0" w:after="0"/>
              <w:rPr>
                <w:rFonts w:cs="Arial"/>
                <w:color w:val="002060"/>
                <w:sz w:val="16"/>
                <w:szCs w:val="16"/>
              </w:rPr>
            </w:pPr>
          </w:p>
        </w:tc>
      </w:tr>
      <w:tr w:rsidR="00FB461D" w:rsidRPr="006528AA" w:rsidTr="006528AA">
        <w:trPr>
          <w:trHeight w:val="268"/>
        </w:trPr>
        <w:tc>
          <w:tcPr>
            <w:tcW w:w="2463" w:type="dxa"/>
          </w:tcPr>
          <w:p w:rsidR="00FB461D" w:rsidRPr="006528AA" w:rsidRDefault="00FB461D" w:rsidP="004A3144">
            <w:pPr>
              <w:spacing w:before="0" w:after="0"/>
              <w:rPr>
                <w:rFonts w:cs="Arial"/>
                <w:color w:val="002060"/>
                <w:sz w:val="16"/>
                <w:szCs w:val="16"/>
              </w:rPr>
            </w:pPr>
          </w:p>
          <w:p w:rsidR="006528AA" w:rsidRPr="006528AA" w:rsidRDefault="006528AA" w:rsidP="004A3144">
            <w:pPr>
              <w:spacing w:before="0" w:after="0"/>
              <w:rPr>
                <w:rFonts w:cs="Arial"/>
                <w:color w:val="002060"/>
                <w:sz w:val="16"/>
                <w:szCs w:val="16"/>
              </w:rPr>
            </w:pPr>
          </w:p>
        </w:tc>
        <w:tc>
          <w:tcPr>
            <w:tcW w:w="2463" w:type="dxa"/>
          </w:tcPr>
          <w:p w:rsidR="00FB461D" w:rsidRPr="006528AA" w:rsidRDefault="00FB461D" w:rsidP="004A3144">
            <w:pPr>
              <w:spacing w:before="0" w:after="0"/>
              <w:rPr>
                <w:rFonts w:cs="Arial"/>
                <w:color w:val="002060"/>
                <w:sz w:val="16"/>
                <w:szCs w:val="16"/>
              </w:rPr>
            </w:pPr>
          </w:p>
        </w:tc>
        <w:tc>
          <w:tcPr>
            <w:tcW w:w="2464" w:type="dxa"/>
          </w:tcPr>
          <w:p w:rsidR="00FB461D" w:rsidRPr="006528AA" w:rsidRDefault="00FB461D" w:rsidP="004A3144">
            <w:pPr>
              <w:spacing w:before="0" w:after="0"/>
              <w:rPr>
                <w:rFonts w:cs="Arial"/>
                <w:color w:val="002060"/>
                <w:sz w:val="16"/>
                <w:szCs w:val="16"/>
              </w:rPr>
            </w:pPr>
          </w:p>
        </w:tc>
        <w:tc>
          <w:tcPr>
            <w:tcW w:w="2464" w:type="dxa"/>
          </w:tcPr>
          <w:p w:rsidR="00FB461D" w:rsidRPr="006528AA" w:rsidRDefault="00FB461D" w:rsidP="004A3144">
            <w:pPr>
              <w:spacing w:before="0" w:after="0"/>
              <w:rPr>
                <w:rFonts w:cs="Arial"/>
                <w:color w:val="002060"/>
                <w:sz w:val="16"/>
                <w:szCs w:val="16"/>
              </w:rPr>
            </w:pPr>
          </w:p>
        </w:tc>
      </w:tr>
      <w:tr w:rsidR="00FB461D" w:rsidRPr="006528AA" w:rsidTr="006528AA">
        <w:trPr>
          <w:trHeight w:val="268"/>
        </w:trPr>
        <w:tc>
          <w:tcPr>
            <w:tcW w:w="2463" w:type="dxa"/>
          </w:tcPr>
          <w:p w:rsidR="00FB461D" w:rsidRPr="006528AA" w:rsidRDefault="00FB461D" w:rsidP="004A3144">
            <w:pPr>
              <w:spacing w:before="0" w:after="0"/>
              <w:rPr>
                <w:rFonts w:cs="Arial"/>
                <w:color w:val="002060"/>
                <w:sz w:val="16"/>
                <w:szCs w:val="16"/>
              </w:rPr>
            </w:pPr>
          </w:p>
          <w:p w:rsidR="006528AA" w:rsidRPr="006528AA" w:rsidRDefault="006528AA" w:rsidP="004A3144">
            <w:pPr>
              <w:spacing w:before="0" w:after="0"/>
              <w:rPr>
                <w:rFonts w:cs="Arial"/>
                <w:color w:val="002060"/>
                <w:sz w:val="16"/>
                <w:szCs w:val="16"/>
              </w:rPr>
            </w:pPr>
          </w:p>
        </w:tc>
        <w:tc>
          <w:tcPr>
            <w:tcW w:w="2463" w:type="dxa"/>
          </w:tcPr>
          <w:p w:rsidR="00FB461D" w:rsidRPr="006528AA" w:rsidRDefault="00FB461D" w:rsidP="004A3144">
            <w:pPr>
              <w:spacing w:before="0" w:after="0"/>
              <w:rPr>
                <w:rFonts w:cs="Arial"/>
                <w:color w:val="002060"/>
                <w:sz w:val="16"/>
                <w:szCs w:val="16"/>
              </w:rPr>
            </w:pPr>
          </w:p>
        </w:tc>
        <w:tc>
          <w:tcPr>
            <w:tcW w:w="2464" w:type="dxa"/>
          </w:tcPr>
          <w:p w:rsidR="00FB461D" w:rsidRPr="006528AA" w:rsidRDefault="00FB461D" w:rsidP="004A3144">
            <w:pPr>
              <w:spacing w:before="0" w:after="0"/>
              <w:rPr>
                <w:rFonts w:cs="Arial"/>
                <w:color w:val="002060"/>
                <w:sz w:val="16"/>
                <w:szCs w:val="16"/>
              </w:rPr>
            </w:pPr>
          </w:p>
        </w:tc>
        <w:tc>
          <w:tcPr>
            <w:tcW w:w="2464" w:type="dxa"/>
          </w:tcPr>
          <w:p w:rsidR="00FB461D" w:rsidRPr="006528AA" w:rsidRDefault="00FB461D" w:rsidP="004A3144">
            <w:pPr>
              <w:spacing w:before="0" w:after="0"/>
              <w:rPr>
                <w:rFonts w:cs="Arial"/>
                <w:color w:val="002060"/>
                <w:sz w:val="16"/>
                <w:szCs w:val="16"/>
              </w:rPr>
            </w:pPr>
          </w:p>
        </w:tc>
      </w:tr>
      <w:tr w:rsidR="00FB461D" w:rsidRPr="006528AA" w:rsidTr="006528AA">
        <w:trPr>
          <w:trHeight w:val="268"/>
        </w:trPr>
        <w:tc>
          <w:tcPr>
            <w:tcW w:w="2463" w:type="dxa"/>
          </w:tcPr>
          <w:p w:rsidR="00FB461D" w:rsidRPr="006528AA" w:rsidRDefault="00FB461D" w:rsidP="004A3144">
            <w:pPr>
              <w:spacing w:before="0" w:after="0"/>
              <w:rPr>
                <w:rFonts w:cs="Arial"/>
                <w:color w:val="002060"/>
                <w:sz w:val="16"/>
                <w:szCs w:val="16"/>
              </w:rPr>
            </w:pPr>
          </w:p>
          <w:p w:rsidR="006528AA" w:rsidRPr="006528AA" w:rsidRDefault="006528AA" w:rsidP="004A3144">
            <w:pPr>
              <w:spacing w:before="0" w:after="0"/>
              <w:rPr>
                <w:rFonts w:cs="Arial"/>
                <w:color w:val="002060"/>
                <w:sz w:val="16"/>
                <w:szCs w:val="16"/>
              </w:rPr>
            </w:pPr>
          </w:p>
        </w:tc>
        <w:tc>
          <w:tcPr>
            <w:tcW w:w="2463" w:type="dxa"/>
          </w:tcPr>
          <w:p w:rsidR="00FB461D" w:rsidRPr="006528AA" w:rsidRDefault="00FB461D" w:rsidP="004A3144">
            <w:pPr>
              <w:spacing w:before="0" w:after="0"/>
              <w:rPr>
                <w:rFonts w:cs="Arial"/>
                <w:color w:val="002060"/>
                <w:sz w:val="16"/>
                <w:szCs w:val="16"/>
              </w:rPr>
            </w:pPr>
          </w:p>
        </w:tc>
        <w:tc>
          <w:tcPr>
            <w:tcW w:w="2464" w:type="dxa"/>
          </w:tcPr>
          <w:p w:rsidR="00FB461D" w:rsidRPr="006528AA" w:rsidRDefault="00FB461D" w:rsidP="004A3144">
            <w:pPr>
              <w:spacing w:before="0" w:after="0"/>
              <w:rPr>
                <w:rFonts w:cs="Arial"/>
                <w:color w:val="002060"/>
                <w:sz w:val="16"/>
                <w:szCs w:val="16"/>
              </w:rPr>
            </w:pPr>
          </w:p>
        </w:tc>
        <w:tc>
          <w:tcPr>
            <w:tcW w:w="2464" w:type="dxa"/>
          </w:tcPr>
          <w:p w:rsidR="00FB461D" w:rsidRPr="006528AA" w:rsidRDefault="00FB461D" w:rsidP="004A3144">
            <w:pPr>
              <w:spacing w:before="0" w:after="0"/>
              <w:rPr>
                <w:rFonts w:cs="Arial"/>
                <w:color w:val="002060"/>
                <w:sz w:val="16"/>
                <w:szCs w:val="16"/>
              </w:rPr>
            </w:pPr>
          </w:p>
        </w:tc>
      </w:tr>
      <w:tr w:rsidR="00FB461D" w:rsidRPr="006528AA" w:rsidTr="006528AA">
        <w:trPr>
          <w:trHeight w:val="268"/>
        </w:trPr>
        <w:tc>
          <w:tcPr>
            <w:tcW w:w="2463" w:type="dxa"/>
          </w:tcPr>
          <w:p w:rsidR="00FB461D" w:rsidRPr="006528AA" w:rsidRDefault="00FB461D" w:rsidP="004A3144">
            <w:pPr>
              <w:spacing w:before="0" w:after="0"/>
              <w:rPr>
                <w:rFonts w:cs="Arial"/>
                <w:color w:val="002060"/>
                <w:sz w:val="16"/>
                <w:szCs w:val="16"/>
              </w:rPr>
            </w:pPr>
          </w:p>
          <w:p w:rsidR="006528AA" w:rsidRPr="006528AA" w:rsidRDefault="006528AA" w:rsidP="004A3144">
            <w:pPr>
              <w:spacing w:before="0" w:after="0"/>
              <w:rPr>
                <w:rFonts w:cs="Arial"/>
                <w:color w:val="002060"/>
                <w:sz w:val="16"/>
                <w:szCs w:val="16"/>
              </w:rPr>
            </w:pPr>
          </w:p>
        </w:tc>
        <w:tc>
          <w:tcPr>
            <w:tcW w:w="2463" w:type="dxa"/>
          </w:tcPr>
          <w:p w:rsidR="00FB461D" w:rsidRPr="006528AA" w:rsidRDefault="00FB461D" w:rsidP="004A3144">
            <w:pPr>
              <w:spacing w:before="0" w:after="0"/>
              <w:rPr>
                <w:rFonts w:cs="Arial"/>
                <w:color w:val="002060"/>
                <w:sz w:val="16"/>
                <w:szCs w:val="16"/>
              </w:rPr>
            </w:pPr>
          </w:p>
        </w:tc>
        <w:tc>
          <w:tcPr>
            <w:tcW w:w="2464" w:type="dxa"/>
          </w:tcPr>
          <w:p w:rsidR="00FB461D" w:rsidRPr="006528AA" w:rsidRDefault="00FB461D" w:rsidP="004A3144">
            <w:pPr>
              <w:spacing w:before="0" w:after="0"/>
              <w:rPr>
                <w:rFonts w:cs="Arial"/>
                <w:color w:val="002060"/>
                <w:sz w:val="16"/>
                <w:szCs w:val="16"/>
              </w:rPr>
            </w:pPr>
          </w:p>
        </w:tc>
        <w:tc>
          <w:tcPr>
            <w:tcW w:w="2464" w:type="dxa"/>
          </w:tcPr>
          <w:p w:rsidR="00FB461D" w:rsidRPr="006528AA" w:rsidRDefault="00FB461D" w:rsidP="004A3144">
            <w:pPr>
              <w:spacing w:before="0" w:after="0"/>
              <w:rPr>
                <w:rFonts w:cs="Arial"/>
                <w:color w:val="002060"/>
                <w:sz w:val="16"/>
                <w:szCs w:val="16"/>
              </w:rPr>
            </w:pPr>
          </w:p>
        </w:tc>
      </w:tr>
      <w:tr w:rsidR="00FB461D" w:rsidRPr="006528AA" w:rsidTr="006528AA">
        <w:trPr>
          <w:trHeight w:val="268"/>
        </w:trPr>
        <w:tc>
          <w:tcPr>
            <w:tcW w:w="2463" w:type="dxa"/>
          </w:tcPr>
          <w:p w:rsidR="00FB461D" w:rsidRPr="006528AA" w:rsidRDefault="00FB461D" w:rsidP="00B66396">
            <w:pPr>
              <w:spacing w:before="0" w:after="0"/>
              <w:rPr>
                <w:rFonts w:cs="Arial"/>
                <w:color w:val="002060"/>
                <w:sz w:val="16"/>
                <w:szCs w:val="16"/>
              </w:rPr>
            </w:pPr>
          </w:p>
          <w:p w:rsidR="006528AA" w:rsidRPr="006528AA" w:rsidRDefault="006528AA" w:rsidP="00B66396">
            <w:pPr>
              <w:spacing w:before="0" w:after="0"/>
              <w:rPr>
                <w:rFonts w:cs="Arial"/>
                <w:color w:val="002060"/>
                <w:sz w:val="16"/>
                <w:szCs w:val="16"/>
              </w:rPr>
            </w:pPr>
          </w:p>
        </w:tc>
        <w:tc>
          <w:tcPr>
            <w:tcW w:w="2463"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r>
      <w:tr w:rsidR="00FB461D" w:rsidRPr="006528AA" w:rsidTr="006528AA">
        <w:trPr>
          <w:trHeight w:val="268"/>
        </w:trPr>
        <w:tc>
          <w:tcPr>
            <w:tcW w:w="2463" w:type="dxa"/>
          </w:tcPr>
          <w:p w:rsidR="00FB461D" w:rsidRPr="006528AA" w:rsidRDefault="00FB461D" w:rsidP="00B66396">
            <w:pPr>
              <w:spacing w:before="0" w:after="0"/>
              <w:rPr>
                <w:rFonts w:cs="Arial"/>
                <w:color w:val="002060"/>
                <w:sz w:val="16"/>
                <w:szCs w:val="16"/>
              </w:rPr>
            </w:pPr>
          </w:p>
          <w:p w:rsidR="006528AA" w:rsidRPr="006528AA" w:rsidRDefault="006528AA" w:rsidP="00B66396">
            <w:pPr>
              <w:spacing w:before="0" w:after="0"/>
              <w:rPr>
                <w:rFonts w:cs="Arial"/>
                <w:color w:val="002060"/>
                <w:sz w:val="16"/>
                <w:szCs w:val="16"/>
              </w:rPr>
            </w:pPr>
          </w:p>
        </w:tc>
        <w:tc>
          <w:tcPr>
            <w:tcW w:w="2463"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r>
      <w:tr w:rsidR="00FB461D" w:rsidRPr="006528AA" w:rsidTr="006528AA">
        <w:trPr>
          <w:trHeight w:val="268"/>
        </w:trPr>
        <w:tc>
          <w:tcPr>
            <w:tcW w:w="2463" w:type="dxa"/>
          </w:tcPr>
          <w:p w:rsidR="00FB461D" w:rsidRPr="006528AA" w:rsidRDefault="00FB461D" w:rsidP="00B66396">
            <w:pPr>
              <w:spacing w:before="0" w:after="0"/>
              <w:rPr>
                <w:rFonts w:cs="Arial"/>
                <w:color w:val="002060"/>
                <w:sz w:val="16"/>
                <w:szCs w:val="16"/>
              </w:rPr>
            </w:pPr>
          </w:p>
          <w:p w:rsidR="006528AA" w:rsidRPr="006528AA" w:rsidRDefault="006528AA" w:rsidP="00B66396">
            <w:pPr>
              <w:spacing w:before="0" w:after="0"/>
              <w:rPr>
                <w:rFonts w:cs="Arial"/>
                <w:color w:val="002060"/>
                <w:sz w:val="16"/>
                <w:szCs w:val="16"/>
              </w:rPr>
            </w:pPr>
          </w:p>
        </w:tc>
        <w:tc>
          <w:tcPr>
            <w:tcW w:w="2463"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r>
      <w:tr w:rsidR="00FB461D" w:rsidRPr="006528AA" w:rsidTr="006528AA">
        <w:trPr>
          <w:trHeight w:val="268"/>
        </w:trPr>
        <w:tc>
          <w:tcPr>
            <w:tcW w:w="2463" w:type="dxa"/>
          </w:tcPr>
          <w:p w:rsidR="00FB461D" w:rsidRPr="006528AA" w:rsidRDefault="00FB461D" w:rsidP="00B66396">
            <w:pPr>
              <w:spacing w:before="0" w:after="0"/>
              <w:rPr>
                <w:rFonts w:cs="Arial"/>
                <w:color w:val="002060"/>
                <w:sz w:val="16"/>
                <w:szCs w:val="16"/>
              </w:rPr>
            </w:pPr>
          </w:p>
          <w:p w:rsidR="006528AA" w:rsidRPr="006528AA" w:rsidRDefault="006528AA" w:rsidP="00B66396">
            <w:pPr>
              <w:spacing w:before="0" w:after="0"/>
              <w:rPr>
                <w:rFonts w:cs="Arial"/>
                <w:color w:val="002060"/>
                <w:sz w:val="16"/>
                <w:szCs w:val="16"/>
              </w:rPr>
            </w:pPr>
          </w:p>
        </w:tc>
        <w:tc>
          <w:tcPr>
            <w:tcW w:w="2463"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r>
      <w:tr w:rsidR="00FB461D" w:rsidRPr="006528AA" w:rsidTr="006528AA">
        <w:trPr>
          <w:trHeight w:val="268"/>
        </w:trPr>
        <w:tc>
          <w:tcPr>
            <w:tcW w:w="2463" w:type="dxa"/>
          </w:tcPr>
          <w:p w:rsidR="00FB461D" w:rsidRPr="006528AA" w:rsidRDefault="00FB461D" w:rsidP="00B66396">
            <w:pPr>
              <w:spacing w:before="0" w:after="0"/>
              <w:rPr>
                <w:rFonts w:cs="Arial"/>
                <w:color w:val="002060"/>
                <w:sz w:val="16"/>
                <w:szCs w:val="16"/>
              </w:rPr>
            </w:pPr>
          </w:p>
          <w:p w:rsidR="006528AA" w:rsidRPr="006528AA" w:rsidRDefault="006528AA" w:rsidP="00B66396">
            <w:pPr>
              <w:spacing w:before="0" w:after="0"/>
              <w:rPr>
                <w:rFonts w:cs="Arial"/>
                <w:color w:val="002060"/>
                <w:sz w:val="16"/>
                <w:szCs w:val="16"/>
              </w:rPr>
            </w:pPr>
          </w:p>
        </w:tc>
        <w:tc>
          <w:tcPr>
            <w:tcW w:w="2463"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r>
      <w:tr w:rsidR="00FB461D" w:rsidRPr="006528AA" w:rsidTr="006528AA">
        <w:trPr>
          <w:trHeight w:val="268"/>
        </w:trPr>
        <w:tc>
          <w:tcPr>
            <w:tcW w:w="2463" w:type="dxa"/>
          </w:tcPr>
          <w:p w:rsidR="00FB461D" w:rsidRPr="006528AA" w:rsidRDefault="00FB461D" w:rsidP="00B66396">
            <w:pPr>
              <w:spacing w:before="0" w:after="0"/>
              <w:rPr>
                <w:rFonts w:cs="Arial"/>
                <w:color w:val="002060"/>
                <w:sz w:val="16"/>
                <w:szCs w:val="16"/>
              </w:rPr>
            </w:pPr>
          </w:p>
          <w:p w:rsidR="006528AA" w:rsidRPr="006528AA" w:rsidRDefault="006528AA" w:rsidP="00B66396">
            <w:pPr>
              <w:spacing w:before="0" w:after="0"/>
              <w:rPr>
                <w:rFonts w:cs="Arial"/>
                <w:color w:val="002060"/>
                <w:sz w:val="16"/>
                <w:szCs w:val="16"/>
              </w:rPr>
            </w:pPr>
          </w:p>
        </w:tc>
        <w:tc>
          <w:tcPr>
            <w:tcW w:w="2463"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r>
      <w:tr w:rsidR="00FB461D" w:rsidRPr="006528AA" w:rsidTr="006528AA">
        <w:trPr>
          <w:trHeight w:val="268"/>
        </w:trPr>
        <w:tc>
          <w:tcPr>
            <w:tcW w:w="2463" w:type="dxa"/>
          </w:tcPr>
          <w:p w:rsidR="00FB461D" w:rsidRPr="006528AA" w:rsidRDefault="00FB461D" w:rsidP="00B66396">
            <w:pPr>
              <w:spacing w:before="0" w:after="0"/>
              <w:rPr>
                <w:rFonts w:cs="Arial"/>
                <w:color w:val="002060"/>
                <w:sz w:val="16"/>
                <w:szCs w:val="16"/>
              </w:rPr>
            </w:pPr>
          </w:p>
          <w:p w:rsidR="006528AA" w:rsidRPr="006528AA" w:rsidRDefault="006528AA" w:rsidP="00B66396">
            <w:pPr>
              <w:spacing w:before="0" w:after="0"/>
              <w:rPr>
                <w:rFonts w:cs="Arial"/>
                <w:color w:val="002060"/>
                <w:sz w:val="16"/>
                <w:szCs w:val="16"/>
              </w:rPr>
            </w:pPr>
          </w:p>
        </w:tc>
        <w:tc>
          <w:tcPr>
            <w:tcW w:w="2463"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r>
      <w:tr w:rsidR="00FB461D" w:rsidRPr="006528AA" w:rsidTr="006528AA">
        <w:trPr>
          <w:trHeight w:val="268"/>
        </w:trPr>
        <w:tc>
          <w:tcPr>
            <w:tcW w:w="2463" w:type="dxa"/>
          </w:tcPr>
          <w:p w:rsidR="00FB461D" w:rsidRPr="006528AA" w:rsidRDefault="00FB461D" w:rsidP="00B66396">
            <w:pPr>
              <w:spacing w:before="0" w:after="0"/>
              <w:rPr>
                <w:rFonts w:cs="Arial"/>
                <w:color w:val="002060"/>
                <w:sz w:val="16"/>
                <w:szCs w:val="16"/>
              </w:rPr>
            </w:pPr>
          </w:p>
          <w:p w:rsidR="006528AA" w:rsidRPr="006528AA" w:rsidRDefault="006528AA" w:rsidP="00B66396">
            <w:pPr>
              <w:spacing w:before="0" w:after="0"/>
              <w:rPr>
                <w:rFonts w:cs="Arial"/>
                <w:color w:val="002060"/>
                <w:sz w:val="16"/>
                <w:szCs w:val="16"/>
              </w:rPr>
            </w:pPr>
          </w:p>
        </w:tc>
        <w:tc>
          <w:tcPr>
            <w:tcW w:w="2463"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r>
      <w:tr w:rsidR="00FB461D" w:rsidRPr="006528AA" w:rsidTr="006528AA">
        <w:trPr>
          <w:trHeight w:val="268"/>
        </w:trPr>
        <w:tc>
          <w:tcPr>
            <w:tcW w:w="2463" w:type="dxa"/>
          </w:tcPr>
          <w:p w:rsidR="00FB461D" w:rsidRPr="006528AA" w:rsidRDefault="00FB461D" w:rsidP="00B66396">
            <w:pPr>
              <w:spacing w:before="0" w:after="0"/>
              <w:rPr>
                <w:rFonts w:cs="Arial"/>
                <w:color w:val="002060"/>
                <w:sz w:val="16"/>
                <w:szCs w:val="16"/>
              </w:rPr>
            </w:pPr>
          </w:p>
          <w:p w:rsidR="006528AA" w:rsidRPr="006528AA" w:rsidRDefault="006528AA" w:rsidP="00B66396">
            <w:pPr>
              <w:spacing w:before="0" w:after="0"/>
              <w:rPr>
                <w:rFonts w:cs="Arial"/>
                <w:color w:val="002060"/>
                <w:sz w:val="16"/>
                <w:szCs w:val="16"/>
              </w:rPr>
            </w:pPr>
          </w:p>
        </w:tc>
        <w:tc>
          <w:tcPr>
            <w:tcW w:w="2463"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r>
      <w:tr w:rsidR="00FB461D" w:rsidRPr="006528AA" w:rsidTr="006528AA">
        <w:trPr>
          <w:trHeight w:val="268"/>
        </w:trPr>
        <w:tc>
          <w:tcPr>
            <w:tcW w:w="2463" w:type="dxa"/>
          </w:tcPr>
          <w:p w:rsidR="00FB461D" w:rsidRDefault="00FB461D" w:rsidP="00B66396">
            <w:pPr>
              <w:spacing w:before="0" w:after="0"/>
              <w:rPr>
                <w:rFonts w:cs="Arial"/>
                <w:color w:val="002060"/>
                <w:sz w:val="16"/>
                <w:szCs w:val="16"/>
              </w:rPr>
            </w:pPr>
          </w:p>
          <w:p w:rsidR="006528AA" w:rsidRPr="006528AA" w:rsidRDefault="006528AA" w:rsidP="00B66396">
            <w:pPr>
              <w:spacing w:before="0" w:after="0"/>
              <w:rPr>
                <w:rFonts w:cs="Arial"/>
                <w:color w:val="002060"/>
                <w:sz w:val="16"/>
                <w:szCs w:val="16"/>
              </w:rPr>
            </w:pPr>
          </w:p>
        </w:tc>
        <w:tc>
          <w:tcPr>
            <w:tcW w:w="2463"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r>
      <w:tr w:rsidR="00FB461D" w:rsidRPr="006528AA" w:rsidTr="006528AA">
        <w:trPr>
          <w:trHeight w:val="268"/>
        </w:trPr>
        <w:tc>
          <w:tcPr>
            <w:tcW w:w="2463" w:type="dxa"/>
          </w:tcPr>
          <w:p w:rsidR="00FB461D" w:rsidRDefault="00FB461D" w:rsidP="00B66396">
            <w:pPr>
              <w:spacing w:before="0" w:after="0"/>
              <w:rPr>
                <w:rFonts w:cs="Arial"/>
                <w:color w:val="002060"/>
                <w:sz w:val="16"/>
                <w:szCs w:val="16"/>
              </w:rPr>
            </w:pPr>
          </w:p>
          <w:p w:rsidR="006528AA" w:rsidRPr="006528AA" w:rsidRDefault="006528AA" w:rsidP="00B66396">
            <w:pPr>
              <w:spacing w:before="0" w:after="0"/>
              <w:rPr>
                <w:rFonts w:cs="Arial"/>
                <w:color w:val="002060"/>
                <w:sz w:val="16"/>
                <w:szCs w:val="16"/>
              </w:rPr>
            </w:pPr>
          </w:p>
        </w:tc>
        <w:tc>
          <w:tcPr>
            <w:tcW w:w="2463"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r>
      <w:tr w:rsidR="00FB461D" w:rsidRPr="006528AA" w:rsidTr="006528AA">
        <w:trPr>
          <w:trHeight w:val="268"/>
        </w:trPr>
        <w:tc>
          <w:tcPr>
            <w:tcW w:w="2463" w:type="dxa"/>
          </w:tcPr>
          <w:p w:rsidR="00FB461D" w:rsidRDefault="00FB461D" w:rsidP="00B66396">
            <w:pPr>
              <w:spacing w:before="0" w:after="0"/>
              <w:rPr>
                <w:rFonts w:cs="Arial"/>
                <w:color w:val="002060"/>
                <w:sz w:val="16"/>
                <w:szCs w:val="16"/>
              </w:rPr>
            </w:pPr>
          </w:p>
          <w:p w:rsidR="006528AA" w:rsidRPr="006528AA" w:rsidRDefault="006528AA" w:rsidP="00B66396">
            <w:pPr>
              <w:spacing w:before="0" w:after="0"/>
              <w:rPr>
                <w:rFonts w:cs="Arial"/>
                <w:color w:val="002060"/>
                <w:sz w:val="16"/>
                <w:szCs w:val="16"/>
              </w:rPr>
            </w:pPr>
          </w:p>
        </w:tc>
        <w:tc>
          <w:tcPr>
            <w:tcW w:w="2463"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r>
      <w:tr w:rsidR="00FB461D" w:rsidRPr="006528AA" w:rsidTr="006528AA">
        <w:trPr>
          <w:trHeight w:val="268"/>
        </w:trPr>
        <w:tc>
          <w:tcPr>
            <w:tcW w:w="2463" w:type="dxa"/>
          </w:tcPr>
          <w:p w:rsidR="00FB461D" w:rsidRDefault="00FB461D" w:rsidP="00B66396">
            <w:pPr>
              <w:spacing w:before="0" w:after="0"/>
              <w:rPr>
                <w:rFonts w:cs="Arial"/>
                <w:color w:val="002060"/>
                <w:sz w:val="16"/>
                <w:szCs w:val="16"/>
              </w:rPr>
            </w:pPr>
          </w:p>
          <w:p w:rsidR="006528AA" w:rsidRPr="006528AA" w:rsidRDefault="006528AA" w:rsidP="00B66396">
            <w:pPr>
              <w:spacing w:before="0" w:after="0"/>
              <w:rPr>
                <w:rFonts w:cs="Arial"/>
                <w:color w:val="002060"/>
                <w:sz w:val="16"/>
                <w:szCs w:val="16"/>
              </w:rPr>
            </w:pPr>
          </w:p>
        </w:tc>
        <w:tc>
          <w:tcPr>
            <w:tcW w:w="2463"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c>
          <w:tcPr>
            <w:tcW w:w="2464" w:type="dxa"/>
          </w:tcPr>
          <w:p w:rsidR="00FB461D" w:rsidRPr="006528AA" w:rsidRDefault="00FB461D" w:rsidP="00B66396">
            <w:pPr>
              <w:spacing w:before="0" w:after="0"/>
              <w:rPr>
                <w:rFonts w:cs="Arial"/>
                <w:color w:val="002060"/>
                <w:sz w:val="16"/>
                <w:szCs w:val="16"/>
              </w:rPr>
            </w:pPr>
          </w:p>
        </w:tc>
      </w:tr>
    </w:tbl>
    <w:p w:rsidR="00FB461D" w:rsidRPr="006528AA" w:rsidRDefault="00FB461D" w:rsidP="004A3144">
      <w:pPr>
        <w:spacing w:before="0" w:after="0"/>
        <w:rPr>
          <w:rFonts w:cs="Arial"/>
          <w:color w:val="002060"/>
          <w:sz w:val="12"/>
          <w:szCs w:val="12"/>
        </w:rPr>
      </w:pPr>
    </w:p>
    <w:p w:rsidR="00FB461D" w:rsidRPr="006528AA" w:rsidRDefault="006528AA" w:rsidP="004A3144">
      <w:pPr>
        <w:spacing w:before="0" w:after="0"/>
        <w:rPr>
          <w:rFonts w:cs="Arial"/>
          <w:color w:val="002060"/>
          <w:szCs w:val="22"/>
        </w:rPr>
      </w:pPr>
      <w:r w:rsidRPr="006528AA">
        <w:rPr>
          <w:rFonts w:cs="Arial"/>
          <w:color w:val="002060"/>
          <w:szCs w:val="22"/>
        </w:rPr>
        <w:t>We the coach and manager of this team support our players and parents/carers to play football in the spirit of “Fair Play and Sportsmanship”</w:t>
      </w:r>
    </w:p>
    <w:p w:rsidR="00FB461D" w:rsidRPr="006528AA" w:rsidRDefault="00FB461D" w:rsidP="004A3144">
      <w:pPr>
        <w:spacing w:before="0" w:after="0"/>
        <w:rPr>
          <w:rFonts w:cs="Arial"/>
          <w:color w:val="002060"/>
          <w:sz w:val="12"/>
          <w:szCs w:val="12"/>
        </w:rPr>
      </w:pPr>
    </w:p>
    <w:tbl>
      <w:tblPr>
        <w:tblStyle w:val="TableGrid"/>
        <w:tblW w:w="0" w:type="auto"/>
        <w:tblLook w:val="04A0" w:firstRow="1" w:lastRow="0" w:firstColumn="1" w:lastColumn="0" w:noHBand="0" w:noVBand="1"/>
      </w:tblPr>
      <w:tblGrid>
        <w:gridCol w:w="2462"/>
        <w:gridCol w:w="2464"/>
        <w:gridCol w:w="2464"/>
        <w:gridCol w:w="2464"/>
      </w:tblGrid>
      <w:tr w:rsidR="00FB461D" w:rsidRPr="00FB461D" w:rsidTr="006528AA">
        <w:tc>
          <w:tcPr>
            <w:tcW w:w="4926" w:type="dxa"/>
            <w:gridSpan w:val="2"/>
          </w:tcPr>
          <w:p w:rsidR="00FB461D" w:rsidRPr="00FB461D" w:rsidRDefault="006528AA" w:rsidP="00B66396">
            <w:pPr>
              <w:spacing w:before="0" w:after="0"/>
              <w:jc w:val="center"/>
              <w:rPr>
                <w:rFonts w:cs="Arial"/>
                <w:b/>
                <w:color w:val="002060"/>
                <w:szCs w:val="22"/>
              </w:rPr>
            </w:pPr>
            <w:r>
              <w:rPr>
                <w:rFonts w:cs="Arial"/>
                <w:b/>
                <w:color w:val="002060"/>
                <w:szCs w:val="22"/>
              </w:rPr>
              <w:t>Coach</w:t>
            </w:r>
          </w:p>
        </w:tc>
        <w:tc>
          <w:tcPr>
            <w:tcW w:w="4928" w:type="dxa"/>
            <w:gridSpan w:val="2"/>
          </w:tcPr>
          <w:p w:rsidR="00FB461D" w:rsidRPr="00FB461D" w:rsidRDefault="006528AA" w:rsidP="00B66396">
            <w:pPr>
              <w:spacing w:before="0" w:after="0"/>
              <w:jc w:val="center"/>
              <w:rPr>
                <w:rFonts w:cs="Arial"/>
                <w:b/>
                <w:color w:val="002060"/>
                <w:szCs w:val="22"/>
              </w:rPr>
            </w:pPr>
            <w:r>
              <w:rPr>
                <w:rFonts w:cs="Arial"/>
                <w:b/>
                <w:color w:val="002060"/>
                <w:szCs w:val="22"/>
              </w:rPr>
              <w:t>Manager</w:t>
            </w:r>
          </w:p>
        </w:tc>
      </w:tr>
      <w:tr w:rsidR="00FB461D" w:rsidRPr="00FB461D" w:rsidTr="006528AA">
        <w:tc>
          <w:tcPr>
            <w:tcW w:w="2462" w:type="dxa"/>
          </w:tcPr>
          <w:p w:rsidR="00FB461D" w:rsidRPr="00FB461D" w:rsidRDefault="00FB461D" w:rsidP="00B66396">
            <w:pPr>
              <w:spacing w:before="0" w:after="0"/>
              <w:jc w:val="center"/>
              <w:rPr>
                <w:rFonts w:cs="Arial"/>
                <w:color w:val="002060"/>
                <w:szCs w:val="22"/>
              </w:rPr>
            </w:pPr>
            <w:r>
              <w:rPr>
                <w:rFonts w:cs="Arial"/>
                <w:color w:val="002060"/>
                <w:szCs w:val="22"/>
              </w:rPr>
              <w:t>Name</w:t>
            </w:r>
          </w:p>
        </w:tc>
        <w:tc>
          <w:tcPr>
            <w:tcW w:w="2464" w:type="dxa"/>
          </w:tcPr>
          <w:p w:rsidR="00FB461D" w:rsidRPr="00FB461D" w:rsidRDefault="00FB461D" w:rsidP="00B66396">
            <w:pPr>
              <w:spacing w:before="0" w:after="0"/>
              <w:jc w:val="center"/>
              <w:rPr>
                <w:rFonts w:cs="Arial"/>
                <w:color w:val="002060"/>
                <w:szCs w:val="22"/>
              </w:rPr>
            </w:pPr>
            <w:r>
              <w:rPr>
                <w:rFonts w:cs="Arial"/>
                <w:color w:val="002060"/>
                <w:szCs w:val="22"/>
              </w:rPr>
              <w:t>Signature</w:t>
            </w:r>
          </w:p>
        </w:tc>
        <w:tc>
          <w:tcPr>
            <w:tcW w:w="2464" w:type="dxa"/>
          </w:tcPr>
          <w:p w:rsidR="00FB461D" w:rsidRPr="00FB461D" w:rsidRDefault="00FB461D" w:rsidP="00B66396">
            <w:pPr>
              <w:spacing w:before="0" w:after="0"/>
              <w:jc w:val="center"/>
              <w:rPr>
                <w:rFonts w:cs="Arial"/>
                <w:color w:val="002060"/>
                <w:szCs w:val="22"/>
              </w:rPr>
            </w:pPr>
            <w:r>
              <w:rPr>
                <w:rFonts w:cs="Arial"/>
                <w:color w:val="002060"/>
                <w:szCs w:val="22"/>
              </w:rPr>
              <w:t>Name</w:t>
            </w:r>
          </w:p>
        </w:tc>
        <w:tc>
          <w:tcPr>
            <w:tcW w:w="2464" w:type="dxa"/>
          </w:tcPr>
          <w:p w:rsidR="00FB461D" w:rsidRPr="00FB461D" w:rsidRDefault="00FB461D" w:rsidP="00B66396">
            <w:pPr>
              <w:spacing w:before="0" w:after="0"/>
              <w:jc w:val="center"/>
              <w:rPr>
                <w:rFonts w:cs="Arial"/>
                <w:color w:val="002060"/>
                <w:szCs w:val="22"/>
              </w:rPr>
            </w:pPr>
            <w:r>
              <w:rPr>
                <w:rFonts w:cs="Arial"/>
                <w:color w:val="002060"/>
                <w:szCs w:val="22"/>
              </w:rPr>
              <w:t>Signature</w:t>
            </w:r>
          </w:p>
        </w:tc>
      </w:tr>
      <w:tr w:rsidR="006528AA" w:rsidRPr="00FB461D" w:rsidTr="006528AA">
        <w:tc>
          <w:tcPr>
            <w:tcW w:w="2462" w:type="dxa"/>
          </w:tcPr>
          <w:p w:rsidR="006528AA" w:rsidRDefault="006528AA" w:rsidP="00B66396">
            <w:pPr>
              <w:spacing w:before="0" w:after="0"/>
              <w:rPr>
                <w:rFonts w:cs="Arial"/>
                <w:color w:val="002060"/>
                <w:sz w:val="16"/>
                <w:szCs w:val="16"/>
              </w:rPr>
            </w:pPr>
          </w:p>
          <w:p w:rsidR="006528AA" w:rsidRPr="006528AA" w:rsidRDefault="006528AA" w:rsidP="00B66396">
            <w:pPr>
              <w:spacing w:before="0" w:after="0"/>
              <w:rPr>
                <w:rFonts w:cs="Arial"/>
                <w:color w:val="002060"/>
                <w:sz w:val="16"/>
                <w:szCs w:val="16"/>
              </w:rPr>
            </w:pPr>
          </w:p>
        </w:tc>
        <w:tc>
          <w:tcPr>
            <w:tcW w:w="2464" w:type="dxa"/>
          </w:tcPr>
          <w:p w:rsidR="006528AA" w:rsidRPr="006528AA" w:rsidRDefault="006528AA" w:rsidP="00B66396">
            <w:pPr>
              <w:spacing w:before="0" w:after="0"/>
              <w:rPr>
                <w:rFonts w:cs="Arial"/>
                <w:color w:val="002060"/>
                <w:sz w:val="16"/>
                <w:szCs w:val="16"/>
              </w:rPr>
            </w:pPr>
          </w:p>
        </w:tc>
        <w:tc>
          <w:tcPr>
            <w:tcW w:w="2464" w:type="dxa"/>
          </w:tcPr>
          <w:p w:rsidR="006528AA" w:rsidRPr="006528AA" w:rsidRDefault="006528AA" w:rsidP="00B66396">
            <w:pPr>
              <w:spacing w:before="0" w:after="0"/>
              <w:rPr>
                <w:rFonts w:cs="Arial"/>
                <w:color w:val="002060"/>
                <w:sz w:val="16"/>
                <w:szCs w:val="16"/>
              </w:rPr>
            </w:pPr>
          </w:p>
        </w:tc>
        <w:tc>
          <w:tcPr>
            <w:tcW w:w="2464" w:type="dxa"/>
          </w:tcPr>
          <w:p w:rsidR="006528AA" w:rsidRPr="006528AA" w:rsidRDefault="006528AA" w:rsidP="00B66396">
            <w:pPr>
              <w:spacing w:before="0" w:after="0"/>
              <w:rPr>
                <w:rFonts w:cs="Arial"/>
                <w:color w:val="002060"/>
                <w:sz w:val="16"/>
                <w:szCs w:val="16"/>
              </w:rPr>
            </w:pPr>
          </w:p>
        </w:tc>
      </w:tr>
    </w:tbl>
    <w:p w:rsidR="00FB461D" w:rsidRPr="00FB461D" w:rsidRDefault="00FB461D" w:rsidP="006528AA">
      <w:pPr>
        <w:spacing w:before="0" w:after="0"/>
        <w:rPr>
          <w:rFonts w:cs="Arial"/>
          <w:color w:val="002060"/>
          <w:szCs w:val="22"/>
        </w:rPr>
      </w:pPr>
    </w:p>
    <w:sectPr w:rsidR="00FB461D" w:rsidRPr="00FB461D" w:rsidSect="004A3144">
      <w:headerReference w:type="default" r:id="rId8"/>
      <w:footerReference w:type="default" r:id="rId9"/>
      <w:headerReference w:type="first" r:id="rId10"/>
      <w:footerReference w:type="first" r:id="rId11"/>
      <w:type w:val="continuous"/>
      <w:pgSz w:w="11906" w:h="16838" w:code="9"/>
      <w:pgMar w:top="1134" w:right="1134" w:bottom="1134" w:left="1134" w:header="567" w:footer="340" w:gutter="0"/>
      <w:cols w:space="6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902" w:rsidRDefault="008D4902" w:rsidP="000A50F0">
      <w:r>
        <w:separator/>
      </w:r>
    </w:p>
  </w:endnote>
  <w:endnote w:type="continuationSeparator" w:id="0">
    <w:p w:rsidR="008D4902" w:rsidRDefault="008D4902"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144" w:rsidRPr="00370C16" w:rsidRDefault="004A3144" w:rsidP="004A3144">
    <w:pPr>
      <w:tabs>
        <w:tab w:val="right" w:pos="9026"/>
      </w:tabs>
      <w:autoSpaceDE w:val="0"/>
      <w:autoSpaceDN w:val="0"/>
      <w:adjustRightInd w:val="0"/>
      <w:spacing w:before="0" w:after="0" w:line="276" w:lineRule="auto"/>
      <w:rPr>
        <w:rFonts w:eastAsia="Calibri" w:cs="Arial"/>
        <w:b/>
        <w:sz w:val="16"/>
        <w:szCs w:val="16"/>
        <w:lang w:val="en-AU" w:eastAsia="en-US"/>
      </w:rPr>
    </w:pPr>
    <w:r>
      <w:rPr>
        <w:rFonts w:eastAsia="Calibri" w:cs="Arial"/>
        <w:b/>
        <w:sz w:val="16"/>
        <w:szCs w:val="16"/>
        <w:lang w:val="en-AU" w:eastAsia="en-US"/>
      </w:rPr>
      <w:t>_______</w:t>
    </w:r>
    <w:r w:rsidRPr="00370C16">
      <w:rPr>
        <w:rFonts w:eastAsia="Calibri" w:cs="Arial"/>
        <w:b/>
        <w:sz w:val="16"/>
        <w:szCs w:val="16"/>
        <w:lang w:val="en-AU" w:eastAsia="en-US"/>
      </w:rPr>
      <w:t>_____________________________________________________________________________________________________</w:t>
    </w:r>
  </w:p>
  <w:p w:rsidR="004A3144" w:rsidRPr="00370C16" w:rsidRDefault="004A3144" w:rsidP="004A3144">
    <w:pPr>
      <w:tabs>
        <w:tab w:val="right" w:pos="9026"/>
      </w:tabs>
      <w:autoSpaceDE w:val="0"/>
      <w:autoSpaceDN w:val="0"/>
      <w:adjustRightInd w:val="0"/>
      <w:spacing w:before="0" w:after="0" w:line="276" w:lineRule="auto"/>
      <w:jc w:val="right"/>
      <w:rPr>
        <w:rFonts w:eastAsia="Calibri" w:cs="Arial"/>
        <w:b/>
        <w:sz w:val="16"/>
        <w:szCs w:val="16"/>
        <w:lang w:val="en-AU" w:eastAsia="en-US"/>
      </w:rPr>
    </w:pPr>
    <w:r w:rsidRPr="00370C16">
      <w:rPr>
        <w:rFonts w:eastAsia="Calibri" w:cs="Arial"/>
        <w:b/>
        <w:sz w:val="16"/>
        <w:szCs w:val="16"/>
        <w:lang w:val="en-AU" w:eastAsia="en-US"/>
      </w:rPr>
      <w:tab/>
    </w:r>
    <w:r>
      <w:rPr>
        <w:rFonts w:eastAsia="Calibri" w:cs="Arial"/>
        <w:b/>
        <w:sz w:val="16"/>
        <w:szCs w:val="16"/>
        <w:lang w:val="en-AU" w:eastAsia="en-US"/>
      </w:rPr>
      <w:t xml:space="preserve">  </w:t>
    </w:r>
    <w:r w:rsidRPr="00370C16">
      <w:rPr>
        <w:rFonts w:eastAsia="Calibri" w:cs="Arial"/>
        <w:b/>
        <w:sz w:val="16"/>
        <w:szCs w:val="16"/>
        <w:lang w:val="en-AU" w:eastAsia="en-US"/>
      </w:rPr>
      <w:t>Lismore Thistles Football Club Inc.</w:t>
    </w:r>
  </w:p>
  <w:p w:rsidR="004A3144" w:rsidRPr="00370C16" w:rsidRDefault="004A3144" w:rsidP="004A3144">
    <w:pPr>
      <w:autoSpaceDE w:val="0"/>
      <w:autoSpaceDN w:val="0"/>
      <w:adjustRightInd w:val="0"/>
      <w:spacing w:before="0" w:after="0" w:line="276" w:lineRule="auto"/>
      <w:jc w:val="right"/>
      <w:rPr>
        <w:rFonts w:eastAsia="Calibri" w:cs="Arial"/>
        <w:sz w:val="16"/>
        <w:szCs w:val="16"/>
        <w:lang w:val="en-AU" w:eastAsia="en-US"/>
      </w:rPr>
    </w:pPr>
    <w:r w:rsidRPr="00370C16">
      <w:rPr>
        <w:rFonts w:eastAsia="Calibri" w:cs="Arial"/>
        <w:sz w:val="16"/>
        <w:szCs w:val="16"/>
        <w:lang w:val="en-AU" w:eastAsia="en-US"/>
      </w:rPr>
      <w:t>191 Military Road East Lismore NSW 2480</w:t>
    </w:r>
  </w:p>
  <w:p w:rsidR="004A3144" w:rsidRPr="00370C16" w:rsidRDefault="004A3144" w:rsidP="004A3144">
    <w:pPr>
      <w:autoSpaceDE w:val="0"/>
      <w:autoSpaceDN w:val="0"/>
      <w:adjustRightInd w:val="0"/>
      <w:spacing w:before="0" w:after="0" w:line="276" w:lineRule="auto"/>
      <w:jc w:val="right"/>
      <w:rPr>
        <w:rFonts w:eastAsia="Calibri" w:cs="Arial"/>
        <w:b/>
        <w:sz w:val="16"/>
        <w:szCs w:val="16"/>
        <w:lang w:val="en-AU" w:eastAsia="en-US"/>
      </w:rPr>
    </w:pPr>
    <w:r w:rsidRPr="00370C16">
      <w:rPr>
        <w:rFonts w:eastAsia="Calibri" w:cs="Arial"/>
        <w:sz w:val="16"/>
        <w:szCs w:val="16"/>
        <w:lang w:val="en-AU" w:eastAsia="en-US"/>
      </w:rPr>
      <w:t>PO Box 384 Lismore NSW 2480</w:t>
    </w:r>
  </w:p>
  <w:p w:rsidR="004A3144" w:rsidRPr="00370C16" w:rsidRDefault="004A3144" w:rsidP="004A3144">
    <w:pPr>
      <w:autoSpaceDE w:val="0"/>
      <w:autoSpaceDN w:val="0"/>
      <w:adjustRightInd w:val="0"/>
      <w:spacing w:before="0" w:after="0" w:line="276" w:lineRule="auto"/>
      <w:jc w:val="right"/>
      <w:rPr>
        <w:rFonts w:eastAsia="Calibri" w:cs="Arial"/>
        <w:sz w:val="16"/>
        <w:szCs w:val="16"/>
        <w:lang w:val="en-AU" w:eastAsia="en-US"/>
      </w:rPr>
    </w:pPr>
    <w:r w:rsidRPr="00370C16">
      <w:rPr>
        <w:rFonts w:eastAsia="Calibri" w:cs="Arial"/>
        <w:sz w:val="16"/>
        <w:szCs w:val="16"/>
        <w:lang w:val="en-AU" w:eastAsia="en-US"/>
      </w:rPr>
      <w:t>Club phone: 02 6622 5983</w:t>
    </w:r>
  </w:p>
  <w:p w:rsidR="004A3144" w:rsidRPr="00370C16" w:rsidRDefault="004A3144" w:rsidP="004A3144">
    <w:pPr>
      <w:autoSpaceDE w:val="0"/>
      <w:autoSpaceDN w:val="0"/>
      <w:adjustRightInd w:val="0"/>
      <w:spacing w:before="0" w:after="0" w:line="276" w:lineRule="auto"/>
      <w:jc w:val="right"/>
      <w:rPr>
        <w:rFonts w:eastAsia="Calibri" w:cs="Arial"/>
        <w:sz w:val="16"/>
        <w:szCs w:val="16"/>
        <w:lang w:val="en-AU" w:eastAsia="en-US"/>
      </w:rPr>
    </w:pPr>
    <w:r w:rsidRPr="00370C16">
      <w:rPr>
        <w:rFonts w:eastAsia="Calibri" w:cs="Arial"/>
        <w:sz w:val="16"/>
        <w:szCs w:val="16"/>
        <w:lang w:val="en-AU" w:eastAsia="en-US"/>
      </w:rPr>
      <w:t xml:space="preserve">Email: </w:t>
    </w:r>
    <w:hyperlink r:id="rId1" w:history="1">
      <w:r w:rsidRPr="00370C16">
        <w:rPr>
          <w:rFonts w:eastAsia="Calibri" w:cs="Arial"/>
          <w:color w:val="0000FF"/>
          <w:sz w:val="16"/>
          <w:szCs w:val="16"/>
          <w:u w:val="single"/>
          <w:lang w:val="en-AU" w:eastAsia="en-US"/>
        </w:rPr>
        <w:t>lismorethistlessc@ffnc.net.au</w:t>
      </w:r>
    </w:hyperlink>
  </w:p>
  <w:p w:rsidR="004A3144" w:rsidRPr="00370C16" w:rsidRDefault="004A3144" w:rsidP="004A3144">
    <w:pPr>
      <w:autoSpaceDE w:val="0"/>
      <w:autoSpaceDN w:val="0"/>
      <w:adjustRightInd w:val="0"/>
      <w:spacing w:before="0" w:after="0" w:line="276" w:lineRule="auto"/>
      <w:jc w:val="right"/>
      <w:rPr>
        <w:rFonts w:eastAsia="Calibri" w:cs="Arial"/>
        <w:sz w:val="16"/>
        <w:szCs w:val="16"/>
        <w:lang w:val="en-AU" w:eastAsia="en-US"/>
      </w:rPr>
    </w:pPr>
    <w:r w:rsidRPr="00370C16">
      <w:rPr>
        <w:rFonts w:eastAsia="Calibri" w:cs="Arial"/>
        <w:sz w:val="16"/>
        <w:szCs w:val="16"/>
        <w:lang w:val="en-AU" w:eastAsia="en-US"/>
      </w:rPr>
      <w:t>Facebook: Lismore-Thistles Soccer-Club</w:t>
    </w:r>
  </w:p>
  <w:p w:rsidR="004A3144" w:rsidRPr="00370C16" w:rsidRDefault="004A3144" w:rsidP="004A3144">
    <w:pPr>
      <w:autoSpaceDE w:val="0"/>
      <w:autoSpaceDN w:val="0"/>
      <w:adjustRightInd w:val="0"/>
      <w:spacing w:before="0" w:after="0" w:line="276" w:lineRule="auto"/>
      <w:jc w:val="right"/>
      <w:rPr>
        <w:rFonts w:eastAsia="Calibri" w:cs="Arial"/>
        <w:sz w:val="16"/>
        <w:szCs w:val="16"/>
        <w:lang w:val="en-AU" w:eastAsia="en-US"/>
      </w:rPr>
    </w:pPr>
    <w:r w:rsidRPr="00370C16">
      <w:rPr>
        <w:rFonts w:eastAsia="Calibri" w:cs="Arial"/>
        <w:sz w:val="16"/>
        <w:szCs w:val="16"/>
        <w:lang w:val="en-AU" w:eastAsia="en-US"/>
      </w:rPr>
      <w:t>www.lismorethistles.com.au</w:t>
    </w:r>
  </w:p>
  <w:p w:rsidR="00EF44F1" w:rsidRPr="004A3144" w:rsidRDefault="00EF44F1" w:rsidP="004A3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rsidR="00F241B7" w:rsidRPr="00EF44F1" w:rsidRDefault="008D4902"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902" w:rsidRDefault="008D4902" w:rsidP="000A50F0">
      <w:r>
        <w:separator/>
      </w:r>
    </w:p>
  </w:footnote>
  <w:footnote w:type="continuationSeparator" w:id="0">
    <w:p w:rsidR="008D4902" w:rsidRDefault="008D4902" w:rsidP="000A5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4819"/>
      <w:gridCol w:w="4819"/>
    </w:tblGrid>
    <w:tr w:rsidR="00516025" w:rsidTr="00516025">
      <w:trPr>
        <w:jc w:val="center"/>
      </w:trPr>
      <w:tc>
        <w:tcPr>
          <w:tcW w:w="4819" w:type="dxa"/>
          <w:vAlign w:val="center"/>
        </w:tcPr>
        <w:p w:rsidR="00EA6280" w:rsidRPr="00516025" w:rsidRDefault="0058038C" w:rsidP="00516025">
          <w:pPr>
            <w:pStyle w:val="Header"/>
            <w:spacing w:after="0"/>
            <w:jc w:val="center"/>
            <w:rPr>
              <w:i w:val="0"/>
            </w:rPr>
          </w:pPr>
          <w:r>
            <w:rPr>
              <w:noProof/>
              <w:lang w:val="en-AU"/>
            </w:rPr>
            <w:drawing>
              <wp:anchor distT="0" distB="0" distL="114300" distR="114300" simplePos="0" relativeHeight="251660288" behindDoc="1" locked="0" layoutInCell="1" allowOverlap="1" wp14:anchorId="65C96568" wp14:editId="7A443D3D">
                <wp:simplePos x="0" y="0"/>
                <wp:positionH relativeFrom="column">
                  <wp:posOffset>116840</wp:posOffset>
                </wp:positionH>
                <wp:positionV relativeFrom="paragraph">
                  <wp:posOffset>-753110</wp:posOffset>
                </wp:positionV>
                <wp:extent cx="1200150" cy="1495425"/>
                <wp:effectExtent l="0" t="0" r="0" b="9525"/>
                <wp:wrapTight wrapText="bothSides">
                  <wp:wrapPolygon edited="0">
                    <wp:start x="0" y="0"/>
                    <wp:lineTo x="0" y="21462"/>
                    <wp:lineTo x="21257" y="21462"/>
                    <wp:lineTo x="21257" y="0"/>
                    <wp:lineTo x="0" y="0"/>
                  </wp:wrapPolygon>
                </wp:wrapTight>
                <wp:docPr id="4" name="Picture 4" descr="C:\Users\NS007079-POS12\AppData\Local\Microsoft\Windows\Temporary Internet Files\Content.Outlook\2II7WZI6\Lismore-Thistl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007079-POS12\AppData\Local\Microsoft\Windows\Temporary Internet Files\Content.Outlook\2II7WZI6\Lismore-Thistles-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rsidR="00EA6280" w:rsidRPr="00516025" w:rsidRDefault="0058038C" w:rsidP="00516025">
          <w:pPr>
            <w:pStyle w:val="Header"/>
            <w:spacing w:after="0"/>
            <w:jc w:val="center"/>
            <w:rPr>
              <w:b/>
              <w:i w:val="0"/>
              <w:color w:val="7F7F7F" w:themeColor="text1" w:themeTint="80"/>
              <w:sz w:val="24"/>
              <w:szCs w:val="24"/>
            </w:rPr>
          </w:pPr>
          <w:r>
            <w:rPr>
              <w:noProof/>
              <w:lang w:val="en-AU"/>
            </w:rPr>
            <w:drawing>
              <wp:anchor distT="0" distB="0" distL="114300" distR="114300" simplePos="0" relativeHeight="251662336" behindDoc="1" locked="0" layoutInCell="1" allowOverlap="1" wp14:anchorId="19926A0F" wp14:editId="20FB754D">
                <wp:simplePos x="0" y="0"/>
                <wp:positionH relativeFrom="column">
                  <wp:posOffset>1544320</wp:posOffset>
                </wp:positionH>
                <wp:positionV relativeFrom="paragraph">
                  <wp:posOffset>-118745</wp:posOffset>
                </wp:positionV>
                <wp:extent cx="1163955" cy="1495425"/>
                <wp:effectExtent l="0" t="0" r="0" b="9525"/>
                <wp:wrapTight wrapText="bothSides">
                  <wp:wrapPolygon edited="0">
                    <wp:start x="0" y="0"/>
                    <wp:lineTo x="0" y="21462"/>
                    <wp:lineTo x="21211" y="21462"/>
                    <wp:lineTo x="21211" y="0"/>
                    <wp:lineTo x="0" y="0"/>
                  </wp:wrapPolygon>
                </wp:wrapTight>
                <wp:docPr id="3" name="Picture 3" descr="C:\Users\NS007079-POS12\AppData\Local\Microsoft\Windows\Temporary Internet Files\Content.Outlook\2II7WZI6\ffa-accredit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007079-POS12\AppData\Local\Microsoft\Windows\Temporary Internet Files\Content.Outlook\2II7WZI6\ffa-accredited-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395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63DCC" w:rsidRDefault="00463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rsidTr="00FF0993">
      <w:trPr>
        <w:trHeight w:val="1701"/>
        <w:jc w:val="center"/>
      </w:trPr>
      <w:tc>
        <w:tcPr>
          <w:tcW w:w="4535" w:type="dxa"/>
          <w:tcBorders>
            <w:top w:val="nil"/>
            <w:left w:val="nil"/>
            <w:bottom w:val="nil"/>
            <w:right w:val="nil"/>
          </w:tcBorders>
          <w:vAlign w:val="center"/>
        </w:tcPr>
        <w:p w:rsidR="00FF0993" w:rsidRPr="00146C9A" w:rsidRDefault="009E4C8D" w:rsidP="00FF0993">
          <w:pPr>
            <w:spacing w:before="0" w:after="0"/>
            <w:jc w:val="center"/>
            <w:rPr>
              <w:rFonts w:cs="Arial"/>
            </w:rPr>
          </w:pPr>
          <w:r>
            <w:rPr>
              <w:noProof/>
              <w:lang w:val="en-AU"/>
            </w:rPr>
            <w:drawing>
              <wp:inline distT="0" distB="0" distL="0" distR="0" wp14:anchorId="1A20C713" wp14:editId="7681E743">
                <wp:extent cx="1438275" cy="1362075"/>
                <wp:effectExtent l="0" t="0" r="9525" b="9525"/>
                <wp:docPr id="2" name="Picture 2"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TR_logo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362075"/>
                        </a:xfrm>
                        <a:prstGeom prst="rect">
                          <a:avLst/>
                        </a:prstGeom>
                        <a:noFill/>
                        <a:ln>
                          <a:noFill/>
                        </a:ln>
                      </pic:spPr>
                    </pic:pic>
                  </a:graphicData>
                </a:graphic>
              </wp:inline>
            </w:drawing>
          </w:r>
        </w:p>
      </w:tc>
      <w:tc>
        <w:tcPr>
          <w:tcW w:w="4535" w:type="dxa"/>
          <w:tcBorders>
            <w:top w:val="nil"/>
            <w:left w:val="nil"/>
            <w:bottom w:val="nil"/>
            <w:right w:val="nil"/>
          </w:tcBorders>
          <w:vAlign w:val="center"/>
        </w:tcPr>
        <w:p w:rsidR="00FF0993" w:rsidRPr="00FF0993" w:rsidRDefault="00FF0993"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rsidR="00146C9A" w:rsidRDefault="00146C9A" w:rsidP="00FF0993">
    <w:pPr>
      <w:pStyle w:val="Header"/>
      <w:spacing w:after="36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CF218B"/>
    <w:multiLevelType w:val="hybridMultilevel"/>
    <w:tmpl w:val="36BE8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4E6959"/>
    <w:multiLevelType w:val="hybridMultilevel"/>
    <w:tmpl w:val="82DEE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65327A"/>
    <w:multiLevelType w:val="hybridMultilevel"/>
    <w:tmpl w:val="E0CEE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4A40AD7"/>
    <w:multiLevelType w:val="hybridMultilevel"/>
    <w:tmpl w:val="1E8EB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99172F2"/>
    <w:multiLevelType w:val="hybridMultilevel"/>
    <w:tmpl w:val="DC265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780D8F"/>
    <w:multiLevelType w:val="hybridMultilevel"/>
    <w:tmpl w:val="D7B83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28C70576"/>
    <w:multiLevelType w:val="hybridMultilevel"/>
    <w:tmpl w:val="5E381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8E10CE1"/>
    <w:multiLevelType w:val="hybridMultilevel"/>
    <w:tmpl w:val="6748B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91A762C"/>
    <w:multiLevelType w:val="hybridMultilevel"/>
    <w:tmpl w:val="F5681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9931B35"/>
    <w:multiLevelType w:val="hybridMultilevel"/>
    <w:tmpl w:val="C936A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9CC4400"/>
    <w:multiLevelType w:val="hybridMultilevel"/>
    <w:tmpl w:val="D8E2D4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D4A1F0D"/>
    <w:multiLevelType w:val="hybridMultilevel"/>
    <w:tmpl w:val="FEAA4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1247879"/>
    <w:multiLevelType w:val="hybridMultilevel"/>
    <w:tmpl w:val="3E746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4DB0112"/>
    <w:multiLevelType w:val="hybridMultilevel"/>
    <w:tmpl w:val="6CAEC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3">
    <w:nsid w:val="40414E6E"/>
    <w:multiLevelType w:val="hybridMultilevel"/>
    <w:tmpl w:val="18EE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26">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987A96"/>
    <w:multiLevelType w:val="hybridMultilevel"/>
    <w:tmpl w:val="41805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BD77647"/>
    <w:multiLevelType w:val="hybridMultilevel"/>
    <w:tmpl w:val="8B281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72F57177"/>
    <w:multiLevelType w:val="hybridMultilevel"/>
    <w:tmpl w:val="8B34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180836"/>
    <w:multiLevelType w:val="hybridMultilevel"/>
    <w:tmpl w:val="462EB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FAF3A50"/>
    <w:multiLevelType w:val="hybridMultilevel"/>
    <w:tmpl w:val="B2644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1"/>
  </w:num>
  <w:num w:numId="3">
    <w:abstractNumId w:val="0"/>
  </w:num>
  <w:num w:numId="4">
    <w:abstractNumId w:val="29"/>
  </w:num>
  <w:num w:numId="5">
    <w:abstractNumId w:val="28"/>
  </w:num>
  <w:num w:numId="6">
    <w:abstractNumId w:val="27"/>
  </w:num>
  <w:num w:numId="7">
    <w:abstractNumId w:val="22"/>
  </w:num>
  <w:num w:numId="8">
    <w:abstractNumId w:val="19"/>
  </w:num>
  <w:num w:numId="9">
    <w:abstractNumId w:val="21"/>
  </w:num>
  <w:num w:numId="10">
    <w:abstractNumId w:val="9"/>
  </w:num>
  <w:num w:numId="11">
    <w:abstractNumId w:val="2"/>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6"/>
  </w:num>
  <w:num w:numId="15">
    <w:abstractNumId w:val="36"/>
  </w:num>
  <w:num w:numId="16">
    <w:abstractNumId w:val="11"/>
  </w:num>
  <w:num w:numId="17">
    <w:abstractNumId w:val="24"/>
  </w:num>
  <w:num w:numId="18">
    <w:abstractNumId w:val="7"/>
  </w:num>
  <w:num w:numId="19">
    <w:abstractNumId w:val="33"/>
  </w:num>
  <w:num w:numId="20">
    <w:abstractNumId w:val="30"/>
  </w:num>
  <w:num w:numId="21">
    <w:abstractNumId w:val="15"/>
  </w:num>
  <w:num w:numId="22">
    <w:abstractNumId w:val="35"/>
  </w:num>
  <w:num w:numId="23">
    <w:abstractNumId w:val="23"/>
  </w:num>
  <w:num w:numId="24">
    <w:abstractNumId w:val="20"/>
  </w:num>
  <w:num w:numId="25">
    <w:abstractNumId w:val="13"/>
  </w:num>
  <w:num w:numId="26">
    <w:abstractNumId w:val="38"/>
  </w:num>
  <w:num w:numId="27">
    <w:abstractNumId w:val="31"/>
  </w:num>
  <w:num w:numId="28">
    <w:abstractNumId w:val="4"/>
  </w:num>
  <w:num w:numId="29">
    <w:abstractNumId w:val="37"/>
  </w:num>
  <w:num w:numId="30">
    <w:abstractNumId w:val="10"/>
  </w:num>
  <w:num w:numId="31">
    <w:abstractNumId w:val="14"/>
  </w:num>
  <w:num w:numId="32">
    <w:abstractNumId w:val="17"/>
  </w:num>
  <w:num w:numId="33">
    <w:abstractNumId w:val="3"/>
  </w:num>
  <w:num w:numId="34">
    <w:abstractNumId w:val="6"/>
  </w:num>
  <w:num w:numId="35">
    <w:abstractNumId w:val="12"/>
  </w:num>
  <w:num w:numId="36">
    <w:abstractNumId w:val="18"/>
  </w:num>
  <w:num w:numId="37">
    <w:abstractNumId w:val="5"/>
  </w:num>
  <w:num w:numId="38">
    <w:abstractNumId w:val="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C1"/>
    <w:rsid w:val="0000064A"/>
    <w:rsid w:val="00001F3B"/>
    <w:rsid w:val="0000770D"/>
    <w:rsid w:val="0001614C"/>
    <w:rsid w:val="00030246"/>
    <w:rsid w:val="0007001E"/>
    <w:rsid w:val="00075DB3"/>
    <w:rsid w:val="0009744E"/>
    <w:rsid w:val="000A50F0"/>
    <w:rsid w:val="000F1CC2"/>
    <w:rsid w:val="000F68F3"/>
    <w:rsid w:val="000F743A"/>
    <w:rsid w:val="00105B69"/>
    <w:rsid w:val="0012032C"/>
    <w:rsid w:val="0013227B"/>
    <w:rsid w:val="00146C9A"/>
    <w:rsid w:val="00193CE5"/>
    <w:rsid w:val="001A2187"/>
    <w:rsid w:val="001A3132"/>
    <w:rsid w:val="001B4AC9"/>
    <w:rsid w:val="001C0523"/>
    <w:rsid w:val="001C2CCE"/>
    <w:rsid w:val="001C7F03"/>
    <w:rsid w:val="00207174"/>
    <w:rsid w:val="00213899"/>
    <w:rsid w:val="00275587"/>
    <w:rsid w:val="00281424"/>
    <w:rsid w:val="002A0C80"/>
    <w:rsid w:val="002A798B"/>
    <w:rsid w:val="003942EA"/>
    <w:rsid w:val="003B68E9"/>
    <w:rsid w:val="003B69ED"/>
    <w:rsid w:val="003C2A6C"/>
    <w:rsid w:val="00406154"/>
    <w:rsid w:val="004152AD"/>
    <w:rsid w:val="00420150"/>
    <w:rsid w:val="00442D73"/>
    <w:rsid w:val="004448B3"/>
    <w:rsid w:val="00444CF0"/>
    <w:rsid w:val="00463DCC"/>
    <w:rsid w:val="004971D9"/>
    <w:rsid w:val="004A3144"/>
    <w:rsid w:val="004C57C7"/>
    <w:rsid w:val="004E5C6F"/>
    <w:rsid w:val="0051567C"/>
    <w:rsid w:val="00516025"/>
    <w:rsid w:val="00557573"/>
    <w:rsid w:val="0058038C"/>
    <w:rsid w:val="005A7FC2"/>
    <w:rsid w:val="005E3221"/>
    <w:rsid w:val="005E3610"/>
    <w:rsid w:val="00601EAD"/>
    <w:rsid w:val="00623F21"/>
    <w:rsid w:val="006271D9"/>
    <w:rsid w:val="0063192D"/>
    <w:rsid w:val="00632B72"/>
    <w:rsid w:val="006528AA"/>
    <w:rsid w:val="00677849"/>
    <w:rsid w:val="00692152"/>
    <w:rsid w:val="006B508E"/>
    <w:rsid w:val="006D3130"/>
    <w:rsid w:val="00720E0B"/>
    <w:rsid w:val="00736B0A"/>
    <w:rsid w:val="00774C35"/>
    <w:rsid w:val="0077637B"/>
    <w:rsid w:val="007846D0"/>
    <w:rsid w:val="007B4982"/>
    <w:rsid w:val="007F18C3"/>
    <w:rsid w:val="00805A56"/>
    <w:rsid w:val="008279C9"/>
    <w:rsid w:val="00870AE9"/>
    <w:rsid w:val="008722E6"/>
    <w:rsid w:val="00876AEE"/>
    <w:rsid w:val="00884FD3"/>
    <w:rsid w:val="00896C7B"/>
    <w:rsid w:val="008B407A"/>
    <w:rsid w:val="008D2328"/>
    <w:rsid w:val="008D4902"/>
    <w:rsid w:val="008E1349"/>
    <w:rsid w:val="008E2FC1"/>
    <w:rsid w:val="00915818"/>
    <w:rsid w:val="00915E1D"/>
    <w:rsid w:val="009326A6"/>
    <w:rsid w:val="00936D7A"/>
    <w:rsid w:val="00940FEE"/>
    <w:rsid w:val="00960F86"/>
    <w:rsid w:val="00974A23"/>
    <w:rsid w:val="0099730D"/>
    <w:rsid w:val="009D1722"/>
    <w:rsid w:val="009E4C8D"/>
    <w:rsid w:val="009E4F3D"/>
    <w:rsid w:val="009F1F65"/>
    <w:rsid w:val="009F770E"/>
    <w:rsid w:val="00A1682E"/>
    <w:rsid w:val="00A2311C"/>
    <w:rsid w:val="00A3387F"/>
    <w:rsid w:val="00A52153"/>
    <w:rsid w:val="00A73D7B"/>
    <w:rsid w:val="00A82FC5"/>
    <w:rsid w:val="00B04E7C"/>
    <w:rsid w:val="00B1538F"/>
    <w:rsid w:val="00B22FA4"/>
    <w:rsid w:val="00B262F9"/>
    <w:rsid w:val="00B66BD3"/>
    <w:rsid w:val="00B77B8D"/>
    <w:rsid w:val="00B912CF"/>
    <w:rsid w:val="00C26F16"/>
    <w:rsid w:val="00C61EC2"/>
    <w:rsid w:val="00C66A6C"/>
    <w:rsid w:val="00CE1E0D"/>
    <w:rsid w:val="00CE60DD"/>
    <w:rsid w:val="00CF3268"/>
    <w:rsid w:val="00D31437"/>
    <w:rsid w:val="00D473F1"/>
    <w:rsid w:val="00DB43F1"/>
    <w:rsid w:val="00DD2DA3"/>
    <w:rsid w:val="00DD7590"/>
    <w:rsid w:val="00DE1C9E"/>
    <w:rsid w:val="00E06874"/>
    <w:rsid w:val="00E360DD"/>
    <w:rsid w:val="00E52958"/>
    <w:rsid w:val="00E57B3D"/>
    <w:rsid w:val="00EA6280"/>
    <w:rsid w:val="00EA63E7"/>
    <w:rsid w:val="00EC3D1A"/>
    <w:rsid w:val="00EF44F1"/>
    <w:rsid w:val="00EF7C9D"/>
    <w:rsid w:val="00F034C0"/>
    <w:rsid w:val="00F06014"/>
    <w:rsid w:val="00F241B7"/>
    <w:rsid w:val="00F83947"/>
    <w:rsid w:val="00F8664C"/>
    <w:rsid w:val="00F95120"/>
    <w:rsid w:val="00FA1857"/>
    <w:rsid w:val="00FB461D"/>
    <w:rsid w:val="00FF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1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smorethistlessc@ffnc.net.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PBTR_template.dot</Template>
  <TotalTime>85</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6872</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creator>Lisa Thompson</dc:creator>
  <cp:lastModifiedBy>NS007079-POS12</cp:lastModifiedBy>
  <cp:revision>10</cp:revision>
  <cp:lastPrinted>2019-11-13T00:44:00Z</cp:lastPrinted>
  <dcterms:created xsi:type="dcterms:W3CDTF">2014-10-16T23:03:00Z</dcterms:created>
  <dcterms:modified xsi:type="dcterms:W3CDTF">2019-11-13T00:45:00Z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